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740F" w:rsidRDefault="00EF740F" w:rsidP="00EF740F">
      <w:pPr>
        <w:shd w:val="clear" w:color="auto" w:fill="FFFFFF"/>
        <w:spacing w:after="0" w:line="240" w:lineRule="auto"/>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ПРИЛОЖЕНИЕ</w:t>
      </w:r>
    </w:p>
    <w:p w:rsidR="00EF740F" w:rsidRDefault="00EF740F" w:rsidP="00EF740F">
      <w:pPr>
        <w:shd w:val="clear" w:color="auto" w:fill="FFFFFF"/>
        <w:spacing w:after="0" w:line="240" w:lineRule="auto"/>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к решению Совета</w:t>
      </w:r>
    </w:p>
    <w:p w:rsidR="00EF740F" w:rsidRDefault="00EF740F" w:rsidP="00EF740F">
      <w:pPr>
        <w:shd w:val="clear" w:color="auto" w:fill="FFFFFF"/>
        <w:spacing w:after="0" w:line="240" w:lineRule="auto"/>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proofErr w:type="spellStart"/>
      <w:r>
        <w:rPr>
          <w:rFonts w:ascii="Times New Roman" w:eastAsia="Times New Roman" w:hAnsi="Times New Roman" w:cs="Times New Roman"/>
          <w:bCs/>
          <w:sz w:val="28"/>
          <w:szCs w:val="28"/>
        </w:rPr>
        <w:t>Выселковского</w:t>
      </w:r>
      <w:proofErr w:type="spellEnd"/>
      <w:r>
        <w:rPr>
          <w:rFonts w:ascii="Times New Roman" w:eastAsia="Times New Roman" w:hAnsi="Times New Roman" w:cs="Times New Roman"/>
          <w:bCs/>
          <w:sz w:val="28"/>
          <w:szCs w:val="28"/>
        </w:rPr>
        <w:t xml:space="preserve"> сельского поселения</w:t>
      </w:r>
    </w:p>
    <w:p w:rsidR="00EF740F" w:rsidRDefault="00EF740F" w:rsidP="00EF740F">
      <w:pPr>
        <w:shd w:val="clear" w:color="auto" w:fill="FFFFFF"/>
        <w:spacing w:after="0" w:line="240" w:lineRule="auto"/>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proofErr w:type="spellStart"/>
      <w:r>
        <w:rPr>
          <w:rFonts w:ascii="Times New Roman" w:eastAsia="Times New Roman" w:hAnsi="Times New Roman" w:cs="Times New Roman"/>
          <w:bCs/>
          <w:sz w:val="28"/>
          <w:szCs w:val="28"/>
        </w:rPr>
        <w:t>Выселковского</w:t>
      </w:r>
      <w:proofErr w:type="spellEnd"/>
      <w:r>
        <w:rPr>
          <w:rFonts w:ascii="Times New Roman" w:eastAsia="Times New Roman" w:hAnsi="Times New Roman" w:cs="Times New Roman"/>
          <w:bCs/>
          <w:sz w:val="28"/>
          <w:szCs w:val="28"/>
        </w:rPr>
        <w:t xml:space="preserve"> района</w:t>
      </w:r>
    </w:p>
    <w:p w:rsidR="00EF740F" w:rsidRDefault="00EF740F" w:rsidP="00EF740F">
      <w:pPr>
        <w:shd w:val="clear" w:color="auto" w:fill="FFFFFF"/>
        <w:spacing w:after="0" w:line="240" w:lineRule="auto"/>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от 19 мая 2020 года № 4-60</w:t>
      </w:r>
    </w:p>
    <w:p w:rsidR="00EF740F" w:rsidRDefault="00EF740F" w:rsidP="00EF740F">
      <w:pPr>
        <w:shd w:val="clear" w:color="auto" w:fill="FFFFFF"/>
        <w:spacing w:after="0" w:line="240" w:lineRule="auto"/>
        <w:jc w:val="center"/>
        <w:rPr>
          <w:rFonts w:ascii="Times New Roman" w:eastAsia="Times New Roman" w:hAnsi="Times New Roman" w:cs="Times New Roman"/>
          <w:b/>
          <w:bCs/>
          <w:sz w:val="28"/>
          <w:szCs w:val="28"/>
        </w:rPr>
      </w:pPr>
    </w:p>
    <w:p w:rsidR="00EF740F" w:rsidRDefault="00EF740F" w:rsidP="00EF740F">
      <w:pPr>
        <w:shd w:val="clear" w:color="auto" w:fill="FFFFFF"/>
        <w:spacing w:after="0" w:line="240" w:lineRule="auto"/>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«УТВЕРЖДЕНО</w:t>
      </w:r>
    </w:p>
    <w:p w:rsidR="00EF740F" w:rsidRDefault="00EF740F" w:rsidP="00EF740F">
      <w:pPr>
        <w:shd w:val="clear" w:color="auto" w:fill="FFFFFF"/>
        <w:spacing w:after="0" w:line="240" w:lineRule="auto"/>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решением Совета</w:t>
      </w:r>
    </w:p>
    <w:p w:rsidR="00EF740F" w:rsidRDefault="00EF740F" w:rsidP="00EF740F">
      <w:pPr>
        <w:shd w:val="clear" w:color="auto" w:fill="FFFFFF"/>
        <w:spacing w:after="0" w:line="240" w:lineRule="auto"/>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proofErr w:type="spellStart"/>
      <w:r>
        <w:rPr>
          <w:rFonts w:ascii="Times New Roman" w:eastAsia="Times New Roman" w:hAnsi="Times New Roman" w:cs="Times New Roman"/>
          <w:bCs/>
          <w:sz w:val="28"/>
          <w:szCs w:val="28"/>
        </w:rPr>
        <w:t>Выселковского</w:t>
      </w:r>
      <w:proofErr w:type="spellEnd"/>
      <w:r>
        <w:rPr>
          <w:rFonts w:ascii="Times New Roman" w:eastAsia="Times New Roman" w:hAnsi="Times New Roman" w:cs="Times New Roman"/>
          <w:bCs/>
          <w:sz w:val="28"/>
          <w:szCs w:val="28"/>
        </w:rPr>
        <w:t xml:space="preserve"> сельского поселения</w:t>
      </w:r>
    </w:p>
    <w:p w:rsidR="00EF740F" w:rsidRDefault="00EF740F" w:rsidP="00EF740F">
      <w:pPr>
        <w:shd w:val="clear" w:color="auto" w:fill="FFFFFF"/>
        <w:spacing w:after="0" w:line="240" w:lineRule="auto"/>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proofErr w:type="spellStart"/>
      <w:r>
        <w:rPr>
          <w:rFonts w:ascii="Times New Roman" w:eastAsia="Times New Roman" w:hAnsi="Times New Roman" w:cs="Times New Roman"/>
          <w:bCs/>
          <w:sz w:val="28"/>
          <w:szCs w:val="28"/>
        </w:rPr>
        <w:t>Выселковского</w:t>
      </w:r>
      <w:proofErr w:type="spellEnd"/>
      <w:r>
        <w:rPr>
          <w:rFonts w:ascii="Times New Roman" w:eastAsia="Times New Roman" w:hAnsi="Times New Roman" w:cs="Times New Roman"/>
          <w:bCs/>
          <w:sz w:val="28"/>
          <w:szCs w:val="28"/>
        </w:rPr>
        <w:t xml:space="preserve"> района</w:t>
      </w:r>
    </w:p>
    <w:p w:rsidR="00EF740F" w:rsidRDefault="00EF740F" w:rsidP="00EF740F">
      <w:pPr>
        <w:shd w:val="clear" w:color="auto" w:fill="FFFFFF"/>
        <w:spacing w:after="0" w:line="240" w:lineRule="auto"/>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от 22 июня 2017 года № 10-196</w:t>
      </w:r>
    </w:p>
    <w:p w:rsidR="00EF740F" w:rsidRDefault="00EF740F" w:rsidP="00EF740F">
      <w:pPr>
        <w:shd w:val="clear" w:color="auto" w:fill="FFFFFF"/>
        <w:spacing w:after="0" w:line="293" w:lineRule="atLeast"/>
        <w:jc w:val="center"/>
        <w:rPr>
          <w:rFonts w:ascii="Times New Roman" w:eastAsia="Times New Roman" w:hAnsi="Times New Roman" w:cs="Times New Roman"/>
          <w:b/>
          <w:bCs/>
          <w:sz w:val="28"/>
          <w:szCs w:val="28"/>
        </w:rPr>
      </w:pPr>
    </w:p>
    <w:p w:rsidR="00EF740F" w:rsidRDefault="00EF740F" w:rsidP="00EF740F">
      <w:pPr>
        <w:shd w:val="clear" w:color="auto" w:fill="FFFFFF"/>
        <w:spacing w:after="0" w:line="240" w:lineRule="auto"/>
        <w:jc w:val="center"/>
        <w:rPr>
          <w:rFonts w:ascii="Times New Roman" w:eastAsia="Times New Roman" w:hAnsi="Times New Roman" w:cs="Times New Roman"/>
          <w:b/>
          <w:bCs/>
          <w:sz w:val="28"/>
          <w:szCs w:val="28"/>
        </w:rPr>
      </w:pPr>
    </w:p>
    <w:p w:rsidR="00EF740F" w:rsidRDefault="00EF740F" w:rsidP="00EF740F">
      <w:pPr>
        <w:shd w:val="clear" w:color="auto" w:fill="FFFFFF"/>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bCs/>
          <w:sz w:val="28"/>
          <w:szCs w:val="28"/>
        </w:rPr>
        <w:t>ПОЛОЖЕНИЕ</w:t>
      </w:r>
    </w:p>
    <w:p w:rsidR="00EF740F" w:rsidRDefault="00EF740F" w:rsidP="00EF740F">
      <w:pPr>
        <w:shd w:val="clear" w:color="auto" w:fill="FFFFFF"/>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о приватизации муниципального имущества </w:t>
      </w:r>
      <w:proofErr w:type="spellStart"/>
      <w:r>
        <w:rPr>
          <w:rFonts w:ascii="Times New Roman" w:eastAsia="Times New Roman" w:hAnsi="Times New Roman" w:cs="Times New Roman"/>
          <w:b/>
          <w:bCs/>
          <w:sz w:val="28"/>
          <w:szCs w:val="28"/>
        </w:rPr>
        <w:t>Выселковского</w:t>
      </w:r>
      <w:proofErr w:type="spellEnd"/>
      <w:r>
        <w:rPr>
          <w:rFonts w:ascii="Times New Roman" w:eastAsia="Times New Roman" w:hAnsi="Times New Roman" w:cs="Times New Roman"/>
          <w:b/>
          <w:bCs/>
          <w:sz w:val="28"/>
          <w:szCs w:val="28"/>
        </w:rPr>
        <w:t xml:space="preserve"> сельского поселения </w:t>
      </w:r>
      <w:proofErr w:type="spellStart"/>
      <w:r>
        <w:rPr>
          <w:rFonts w:ascii="Times New Roman" w:eastAsia="Times New Roman" w:hAnsi="Times New Roman" w:cs="Times New Roman"/>
          <w:b/>
          <w:bCs/>
          <w:sz w:val="28"/>
          <w:szCs w:val="28"/>
        </w:rPr>
        <w:t>Выселковского</w:t>
      </w:r>
      <w:proofErr w:type="spellEnd"/>
      <w:r>
        <w:rPr>
          <w:rFonts w:ascii="Times New Roman" w:eastAsia="Times New Roman" w:hAnsi="Times New Roman" w:cs="Times New Roman"/>
          <w:b/>
          <w:bCs/>
          <w:sz w:val="28"/>
          <w:szCs w:val="28"/>
        </w:rPr>
        <w:t xml:space="preserve"> района»</w:t>
      </w:r>
    </w:p>
    <w:p w:rsidR="00EF740F" w:rsidRDefault="00EF740F" w:rsidP="00EF740F">
      <w:pPr>
        <w:shd w:val="clear" w:color="auto" w:fill="FFFFFF"/>
        <w:spacing w:after="0" w:line="240" w:lineRule="auto"/>
        <w:jc w:val="center"/>
        <w:rPr>
          <w:rFonts w:ascii="Times New Roman" w:eastAsia="Times New Roman" w:hAnsi="Times New Roman" w:cs="Times New Roman"/>
          <w:b/>
          <w:bCs/>
          <w:sz w:val="28"/>
          <w:szCs w:val="28"/>
        </w:rPr>
      </w:pPr>
    </w:p>
    <w:p w:rsidR="00EF740F" w:rsidRDefault="00EF740F" w:rsidP="00EF740F">
      <w:pPr>
        <w:shd w:val="clear" w:color="auto" w:fill="FFFFFF"/>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bCs/>
          <w:sz w:val="28"/>
          <w:szCs w:val="28"/>
        </w:rPr>
        <w:t>1. Общие положения</w:t>
      </w:r>
    </w:p>
    <w:p w:rsidR="00EF740F" w:rsidRDefault="00EF740F" w:rsidP="00EF740F">
      <w:pPr>
        <w:spacing w:after="0" w:line="240" w:lineRule="auto"/>
        <w:ind w:firstLine="9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1.1. Настоящее Положение разработано в соответствии с действующим законодательством Российской Федерации:</w:t>
      </w:r>
    </w:p>
    <w:p w:rsidR="00EF740F" w:rsidRDefault="00EF740F" w:rsidP="00EF740F">
      <w:pPr>
        <w:spacing w:after="0" w:line="240" w:lineRule="auto"/>
        <w:ind w:firstLine="900"/>
        <w:jc w:val="both"/>
        <w:rPr>
          <w:rFonts w:ascii="Times New Roman" w:hAnsi="Times New Roman" w:cs="Times New Roman"/>
          <w:sz w:val="28"/>
          <w:szCs w:val="28"/>
        </w:rPr>
      </w:pPr>
      <w:r>
        <w:rPr>
          <w:rFonts w:ascii="Times New Roman" w:hAnsi="Times New Roman" w:cs="Times New Roman"/>
          <w:sz w:val="28"/>
          <w:szCs w:val="28"/>
        </w:rPr>
        <w:t xml:space="preserve">-Конституцией Российской Федерации, </w:t>
      </w:r>
    </w:p>
    <w:p w:rsidR="00EF740F" w:rsidRDefault="00EF740F" w:rsidP="00EF740F">
      <w:pPr>
        <w:spacing w:after="0" w:line="240" w:lineRule="auto"/>
        <w:ind w:firstLine="900"/>
        <w:jc w:val="both"/>
        <w:rPr>
          <w:rFonts w:ascii="Times New Roman" w:hAnsi="Times New Roman" w:cs="Times New Roman"/>
          <w:sz w:val="28"/>
          <w:szCs w:val="28"/>
        </w:rPr>
      </w:pPr>
      <w:r>
        <w:rPr>
          <w:rFonts w:ascii="Times New Roman" w:hAnsi="Times New Roman" w:cs="Times New Roman"/>
          <w:sz w:val="28"/>
          <w:szCs w:val="28"/>
        </w:rPr>
        <w:t xml:space="preserve">-Гражданским Кодексом Российской Федерации, </w:t>
      </w:r>
    </w:p>
    <w:p w:rsidR="00EF740F" w:rsidRDefault="00EF740F" w:rsidP="00EF740F">
      <w:pPr>
        <w:spacing w:after="0" w:line="240" w:lineRule="auto"/>
        <w:ind w:firstLine="900"/>
        <w:jc w:val="both"/>
        <w:rPr>
          <w:rFonts w:ascii="Times New Roman" w:hAnsi="Times New Roman" w:cs="Times New Roman"/>
          <w:sz w:val="28"/>
          <w:szCs w:val="28"/>
        </w:rPr>
      </w:pPr>
      <w:r>
        <w:rPr>
          <w:rFonts w:ascii="Times New Roman" w:hAnsi="Times New Roman" w:cs="Times New Roman"/>
          <w:sz w:val="28"/>
          <w:szCs w:val="28"/>
        </w:rPr>
        <w:t xml:space="preserve">-Федеральным законом от 21 декабря 2001 года № 178-ФЗ «О приватизации государственного и муниципального имущества», </w:t>
      </w:r>
    </w:p>
    <w:p w:rsidR="00EF740F" w:rsidRDefault="00EF740F" w:rsidP="00EF740F">
      <w:pPr>
        <w:spacing w:after="0" w:line="240" w:lineRule="auto"/>
        <w:ind w:firstLine="900"/>
        <w:jc w:val="both"/>
        <w:rPr>
          <w:rFonts w:ascii="Times New Roman" w:hAnsi="Times New Roman" w:cs="Times New Roman"/>
          <w:sz w:val="28"/>
          <w:szCs w:val="28"/>
        </w:rPr>
      </w:pPr>
      <w:r>
        <w:rPr>
          <w:rFonts w:ascii="Times New Roman" w:hAnsi="Times New Roman" w:cs="Times New Roman"/>
          <w:sz w:val="28"/>
          <w:szCs w:val="28"/>
        </w:rPr>
        <w:t xml:space="preserve">-Федеральным законом от 6 октября 2003 года № 131-ФЗ «Об общих принципах организации местного самоуправления в Российской Федерации», </w:t>
      </w:r>
    </w:p>
    <w:p w:rsidR="00EF740F" w:rsidRDefault="00EF740F" w:rsidP="00EF740F">
      <w:pPr>
        <w:spacing w:after="0" w:line="240" w:lineRule="auto"/>
        <w:ind w:firstLine="900"/>
        <w:jc w:val="both"/>
        <w:rPr>
          <w:rFonts w:ascii="Times New Roman" w:hAnsi="Times New Roman" w:cs="Times New Roman"/>
          <w:sz w:val="28"/>
          <w:szCs w:val="28"/>
        </w:rPr>
      </w:pPr>
      <w:r>
        <w:rPr>
          <w:rFonts w:ascii="Times New Roman" w:hAnsi="Times New Roman" w:cs="Times New Roman"/>
          <w:sz w:val="28"/>
          <w:szCs w:val="28"/>
        </w:rPr>
        <w:t xml:space="preserve">-Федеральным законом от 29 июля 1998 года № 135-ФЗ «Об оценочной деятельности в Российской Федерации», </w:t>
      </w:r>
    </w:p>
    <w:p w:rsidR="00EF740F" w:rsidRDefault="00EF740F" w:rsidP="00EF740F">
      <w:pPr>
        <w:spacing w:after="0" w:line="240" w:lineRule="auto"/>
        <w:ind w:firstLine="900"/>
        <w:jc w:val="both"/>
        <w:rPr>
          <w:rFonts w:ascii="Times New Roman" w:hAnsi="Times New Roman" w:cs="Times New Roman"/>
          <w:sz w:val="28"/>
          <w:szCs w:val="28"/>
        </w:rPr>
      </w:pPr>
      <w:r>
        <w:rPr>
          <w:rFonts w:ascii="Times New Roman" w:hAnsi="Times New Roman"/>
          <w:sz w:val="28"/>
          <w:szCs w:val="28"/>
        </w:rPr>
        <w:t>-Федеральным законом от 01 апреля 2019 года № 45-ФЗ «О внесении изменений в Федеральный закон «О приватизации государственного и муниципального имущества»,</w:t>
      </w:r>
    </w:p>
    <w:p w:rsidR="00EF740F" w:rsidRDefault="00EF740F" w:rsidP="00EF740F">
      <w:pPr>
        <w:spacing w:after="0" w:line="240" w:lineRule="auto"/>
        <w:ind w:firstLine="900"/>
        <w:jc w:val="both"/>
        <w:rPr>
          <w:rFonts w:ascii="Times New Roman" w:hAnsi="Times New Roman" w:cs="Times New Roman"/>
          <w:sz w:val="28"/>
          <w:szCs w:val="28"/>
        </w:rPr>
      </w:pPr>
      <w:r>
        <w:rPr>
          <w:rFonts w:ascii="Times New Roman" w:hAnsi="Times New Roman" w:cs="Times New Roman"/>
          <w:sz w:val="28"/>
          <w:szCs w:val="28"/>
        </w:rPr>
        <w:t>-Постановлением Правительства РФ от 17 октября 2019 № 1341 «О внесении изменений в Правила реализации древесины, которая получена при использовании лесов, расположенных на землях лесного фонда, в соответствии со статьями 43 - 46 Лесного кодекса Российской Федерации и Положение об организации и проведении продажи государственного или муниципального имущества в электронной форме и признании утратившими силу некоторых актов и отдельных положений некоторых актов Правительства Российской Федерации»,</w:t>
      </w:r>
    </w:p>
    <w:p w:rsidR="00EF740F" w:rsidRDefault="00EF740F" w:rsidP="00EF740F">
      <w:pPr>
        <w:suppressAutoHyphens/>
        <w:spacing w:after="0" w:line="240" w:lineRule="auto"/>
        <w:ind w:firstLine="902"/>
        <w:jc w:val="both"/>
        <w:rPr>
          <w:rFonts w:ascii="Times New Roman" w:hAnsi="Times New Roman" w:cs="Times New Roman"/>
          <w:sz w:val="28"/>
          <w:szCs w:val="28"/>
        </w:rPr>
      </w:pPr>
      <w:r>
        <w:rPr>
          <w:rFonts w:ascii="Times New Roman" w:hAnsi="Times New Roman" w:cs="Times New Roman"/>
          <w:sz w:val="28"/>
          <w:szCs w:val="28"/>
        </w:rPr>
        <w:t xml:space="preserve">-Уставом </w:t>
      </w:r>
      <w:proofErr w:type="spellStart"/>
      <w:r>
        <w:rPr>
          <w:rFonts w:ascii="Times New Roman" w:hAnsi="Times New Roman" w:cs="Times New Roman"/>
          <w:sz w:val="28"/>
          <w:szCs w:val="28"/>
        </w:rPr>
        <w:t>Выселковского</w:t>
      </w:r>
      <w:proofErr w:type="spellEnd"/>
      <w:r>
        <w:rPr>
          <w:rFonts w:ascii="Times New Roman" w:hAnsi="Times New Roman" w:cs="Times New Roman"/>
          <w:sz w:val="28"/>
          <w:szCs w:val="28"/>
        </w:rPr>
        <w:t xml:space="preserve"> сельского поселения </w:t>
      </w:r>
      <w:proofErr w:type="spellStart"/>
      <w:r>
        <w:rPr>
          <w:rFonts w:ascii="Times New Roman" w:hAnsi="Times New Roman" w:cs="Times New Roman"/>
          <w:sz w:val="28"/>
          <w:szCs w:val="28"/>
        </w:rPr>
        <w:t>Выселковского</w:t>
      </w:r>
      <w:proofErr w:type="spellEnd"/>
      <w:r>
        <w:rPr>
          <w:rFonts w:ascii="Times New Roman" w:hAnsi="Times New Roman" w:cs="Times New Roman"/>
          <w:sz w:val="28"/>
          <w:szCs w:val="28"/>
        </w:rPr>
        <w:t xml:space="preserve"> района, </w:t>
      </w:r>
    </w:p>
    <w:p w:rsidR="00EF740F" w:rsidRDefault="00EF740F" w:rsidP="00EF740F">
      <w:pPr>
        <w:spacing w:after="0" w:line="240" w:lineRule="auto"/>
        <w:ind w:firstLine="900"/>
        <w:jc w:val="both"/>
        <w:rPr>
          <w:rFonts w:ascii="Times New Roman" w:hAnsi="Times New Roman" w:cs="Times New Roman"/>
          <w:sz w:val="28"/>
          <w:szCs w:val="28"/>
        </w:rPr>
      </w:pPr>
      <w:r>
        <w:rPr>
          <w:rFonts w:ascii="Times New Roman" w:hAnsi="Times New Roman" w:cs="Times New Roman"/>
          <w:sz w:val="28"/>
          <w:szCs w:val="28"/>
        </w:rPr>
        <w:t xml:space="preserve">- Решением Совета </w:t>
      </w:r>
      <w:proofErr w:type="spellStart"/>
      <w:r>
        <w:rPr>
          <w:rFonts w:ascii="Times New Roman" w:hAnsi="Times New Roman" w:cs="Times New Roman"/>
          <w:sz w:val="28"/>
          <w:szCs w:val="28"/>
        </w:rPr>
        <w:t>Выселковского</w:t>
      </w:r>
      <w:proofErr w:type="spellEnd"/>
      <w:r>
        <w:rPr>
          <w:rFonts w:ascii="Times New Roman" w:hAnsi="Times New Roman" w:cs="Times New Roman"/>
          <w:sz w:val="28"/>
          <w:szCs w:val="28"/>
        </w:rPr>
        <w:t xml:space="preserve"> сельского поселения </w:t>
      </w:r>
      <w:proofErr w:type="spellStart"/>
      <w:r>
        <w:rPr>
          <w:rFonts w:ascii="Times New Roman" w:hAnsi="Times New Roman" w:cs="Times New Roman"/>
          <w:sz w:val="28"/>
          <w:szCs w:val="28"/>
        </w:rPr>
        <w:t>Выселковского</w:t>
      </w:r>
      <w:proofErr w:type="spellEnd"/>
      <w:r>
        <w:rPr>
          <w:rFonts w:ascii="Times New Roman" w:hAnsi="Times New Roman" w:cs="Times New Roman"/>
          <w:sz w:val="28"/>
          <w:szCs w:val="28"/>
        </w:rPr>
        <w:t xml:space="preserve"> района от 16 декабря 2014 года №14-34 «Об утверждении Положения о порядке управления и распоряжения имуществом, находящимся в муниципальной собственности </w:t>
      </w:r>
      <w:proofErr w:type="spellStart"/>
      <w:r>
        <w:rPr>
          <w:rFonts w:ascii="Times New Roman" w:hAnsi="Times New Roman" w:cs="Times New Roman"/>
          <w:sz w:val="28"/>
          <w:szCs w:val="28"/>
        </w:rPr>
        <w:t>Выселковского</w:t>
      </w:r>
      <w:proofErr w:type="spellEnd"/>
      <w:r>
        <w:rPr>
          <w:rFonts w:ascii="Times New Roman" w:hAnsi="Times New Roman" w:cs="Times New Roman"/>
          <w:sz w:val="28"/>
          <w:szCs w:val="28"/>
        </w:rPr>
        <w:t xml:space="preserve"> сельского поселения </w:t>
      </w:r>
      <w:proofErr w:type="spellStart"/>
      <w:r>
        <w:rPr>
          <w:rFonts w:ascii="Times New Roman" w:hAnsi="Times New Roman" w:cs="Times New Roman"/>
          <w:sz w:val="28"/>
          <w:szCs w:val="28"/>
        </w:rPr>
        <w:t>Выселковского</w:t>
      </w:r>
      <w:proofErr w:type="spellEnd"/>
      <w:r>
        <w:rPr>
          <w:rFonts w:ascii="Times New Roman" w:hAnsi="Times New Roman" w:cs="Times New Roman"/>
          <w:sz w:val="28"/>
          <w:szCs w:val="28"/>
        </w:rPr>
        <w:t xml:space="preserve"> района».</w:t>
      </w:r>
    </w:p>
    <w:p w:rsidR="00EF740F" w:rsidRDefault="00EF740F" w:rsidP="00EF740F">
      <w:pPr>
        <w:spacing w:after="0" w:line="240" w:lineRule="auto"/>
        <w:ind w:firstLine="900"/>
        <w:jc w:val="both"/>
        <w:rPr>
          <w:rFonts w:ascii="Times New Roman" w:hAnsi="Times New Roman" w:cs="Times New Roman"/>
          <w:sz w:val="28"/>
          <w:szCs w:val="28"/>
        </w:rPr>
      </w:pPr>
      <w:r>
        <w:rPr>
          <w:rFonts w:ascii="Times New Roman" w:hAnsi="Times New Roman" w:cs="Times New Roman"/>
          <w:sz w:val="28"/>
          <w:szCs w:val="28"/>
        </w:rPr>
        <w:lastRenderedPageBreak/>
        <w:t xml:space="preserve">Настоящее Положение о приватизации муниципального имущества устанавливает порядок приватизации муниципального имущества </w:t>
      </w:r>
      <w:proofErr w:type="spellStart"/>
      <w:r>
        <w:rPr>
          <w:rFonts w:ascii="Times New Roman" w:hAnsi="Times New Roman" w:cs="Times New Roman"/>
          <w:sz w:val="28"/>
          <w:szCs w:val="28"/>
        </w:rPr>
        <w:t>Выселковского</w:t>
      </w:r>
      <w:proofErr w:type="spellEnd"/>
      <w:r>
        <w:rPr>
          <w:rFonts w:ascii="Times New Roman" w:hAnsi="Times New Roman" w:cs="Times New Roman"/>
          <w:sz w:val="28"/>
          <w:szCs w:val="28"/>
        </w:rPr>
        <w:t xml:space="preserve"> сельского поселения </w:t>
      </w:r>
      <w:proofErr w:type="spellStart"/>
      <w:r>
        <w:rPr>
          <w:rFonts w:ascii="Times New Roman" w:hAnsi="Times New Roman" w:cs="Times New Roman"/>
          <w:sz w:val="28"/>
          <w:szCs w:val="28"/>
        </w:rPr>
        <w:t>Выселковского</w:t>
      </w:r>
      <w:proofErr w:type="spellEnd"/>
      <w:r>
        <w:rPr>
          <w:rFonts w:ascii="Times New Roman" w:hAnsi="Times New Roman" w:cs="Times New Roman"/>
          <w:sz w:val="28"/>
          <w:szCs w:val="28"/>
        </w:rPr>
        <w:t xml:space="preserve"> района. </w:t>
      </w:r>
    </w:p>
    <w:p w:rsidR="00EF740F" w:rsidRDefault="00EF740F" w:rsidP="00EF740F">
      <w:pPr>
        <w:spacing w:after="0" w:line="240" w:lineRule="auto"/>
        <w:ind w:firstLine="900"/>
        <w:jc w:val="both"/>
        <w:rPr>
          <w:rFonts w:ascii="Times New Roman" w:eastAsia="Times New Roman" w:hAnsi="Times New Roman" w:cs="Times New Roman"/>
          <w:sz w:val="28"/>
          <w:szCs w:val="28"/>
        </w:rPr>
      </w:pPr>
      <w:r>
        <w:rPr>
          <w:rFonts w:ascii="Times New Roman" w:hAnsi="Times New Roman" w:cs="Times New Roman"/>
          <w:sz w:val="28"/>
          <w:szCs w:val="28"/>
        </w:rPr>
        <w:t xml:space="preserve">1.2. Приватизация муниципального имущества </w:t>
      </w:r>
      <w:proofErr w:type="spellStart"/>
      <w:r>
        <w:rPr>
          <w:rFonts w:ascii="Times New Roman" w:hAnsi="Times New Roman" w:cs="Times New Roman"/>
          <w:sz w:val="28"/>
          <w:szCs w:val="28"/>
        </w:rPr>
        <w:t>Выселковского</w:t>
      </w:r>
      <w:proofErr w:type="spellEnd"/>
      <w:r>
        <w:rPr>
          <w:rFonts w:ascii="Times New Roman" w:hAnsi="Times New Roman" w:cs="Times New Roman"/>
          <w:sz w:val="28"/>
          <w:szCs w:val="28"/>
        </w:rPr>
        <w:t xml:space="preserve"> сельского поселения </w:t>
      </w:r>
      <w:proofErr w:type="spellStart"/>
      <w:r>
        <w:rPr>
          <w:rFonts w:ascii="Times New Roman" w:hAnsi="Times New Roman" w:cs="Times New Roman"/>
          <w:sz w:val="28"/>
          <w:szCs w:val="28"/>
        </w:rPr>
        <w:t>Выселковского</w:t>
      </w:r>
      <w:proofErr w:type="spellEnd"/>
      <w:r>
        <w:rPr>
          <w:rFonts w:ascii="Times New Roman" w:hAnsi="Times New Roman" w:cs="Times New Roman"/>
          <w:sz w:val="28"/>
          <w:szCs w:val="28"/>
        </w:rPr>
        <w:t xml:space="preserve"> района (далее-поселение) осуществляется в соответствии с Федеральным законом от 21 декабря 2001 года № 178-ФЗ «О приватизации государственного и муниципального имущества» (далее - Федеральный закон № 178-ФЗ). Особенности участия субъектов малого и среднего предпринимательства в приватизации арендуемого муниципального недвижимого имущества устанавливаются нормами Федерального закона от 22 июля 2008 года № 159-ФЗ «Об особенностях отчуждения недвижимого имущества, находящегося в государственной собственности субъектов Российской </w:t>
      </w:r>
      <w:r>
        <w:rPr>
          <w:rFonts w:ascii="Times New Roman" w:hAnsi="Times New Roman" w:cs="Times New Roman"/>
          <w:sz w:val="28"/>
        </w:rPr>
        <w:t>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Данное положение</w:t>
      </w:r>
      <w:r>
        <w:rPr>
          <w:rFonts w:ascii="Times New Roman" w:eastAsia="Times New Roman" w:hAnsi="Times New Roman" w:cs="Times New Roman"/>
          <w:sz w:val="28"/>
          <w:szCs w:val="28"/>
        </w:rPr>
        <w:t xml:space="preserve"> регулирует отношения, возникающие при приватизации муниципального имущества </w:t>
      </w:r>
      <w:proofErr w:type="spellStart"/>
      <w:r>
        <w:rPr>
          <w:rFonts w:ascii="Times New Roman" w:eastAsia="Times New Roman" w:hAnsi="Times New Roman" w:cs="Times New Roman"/>
          <w:sz w:val="28"/>
          <w:szCs w:val="28"/>
        </w:rPr>
        <w:t>Выселковского</w:t>
      </w:r>
      <w:proofErr w:type="spellEnd"/>
      <w:r>
        <w:rPr>
          <w:rFonts w:ascii="Times New Roman" w:eastAsia="Times New Roman" w:hAnsi="Times New Roman" w:cs="Times New Roman"/>
          <w:sz w:val="28"/>
          <w:szCs w:val="28"/>
        </w:rPr>
        <w:t xml:space="preserve"> сельского поселения </w:t>
      </w:r>
      <w:proofErr w:type="spellStart"/>
      <w:r>
        <w:rPr>
          <w:rFonts w:ascii="Times New Roman" w:eastAsia="Times New Roman" w:hAnsi="Times New Roman" w:cs="Times New Roman"/>
          <w:sz w:val="28"/>
          <w:szCs w:val="28"/>
        </w:rPr>
        <w:t>Выселковского</w:t>
      </w:r>
      <w:proofErr w:type="spellEnd"/>
      <w:r>
        <w:rPr>
          <w:rFonts w:ascii="Times New Roman" w:eastAsia="Times New Roman" w:hAnsi="Times New Roman" w:cs="Times New Roman"/>
          <w:sz w:val="28"/>
          <w:szCs w:val="28"/>
        </w:rPr>
        <w:t xml:space="preserve"> района (</w:t>
      </w:r>
      <w:proofErr w:type="gramStart"/>
      <w:r>
        <w:rPr>
          <w:rFonts w:ascii="Times New Roman" w:eastAsia="Times New Roman" w:hAnsi="Times New Roman" w:cs="Times New Roman"/>
          <w:sz w:val="28"/>
          <w:szCs w:val="28"/>
        </w:rPr>
        <w:t>далее  —</w:t>
      </w:r>
      <w:proofErr w:type="gramEnd"/>
      <w:r>
        <w:rPr>
          <w:rFonts w:ascii="Times New Roman" w:eastAsia="Times New Roman" w:hAnsi="Times New Roman" w:cs="Times New Roman"/>
          <w:sz w:val="28"/>
          <w:szCs w:val="28"/>
        </w:rPr>
        <w:t xml:space="preserve"> Имущество), и связанные с ним отношения по управлению муниципальной собственностью.</w:t>
      </w:r>
    </w:p>
    <w:p w:rsidR="00EF740F" w:rsidRDefault="00EF740F" w:rsidP="00EF740F">
      <w:pPr>
        <w:shd w:val="clear" w:color="auto" w:fill="FFFFFF"/>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1.3. Под приватизацией Имущества понимается возмездное отчуждение Имущества, находящегося в собственности </w:t>
      </w:r>
      <w:proofErr w:type="spellStart"/>
      <w:r>
        <w:rPr>
          <w:rFonts w:ascii="Times New Roman" w:eastAsia="Times New Roman" w:hAnsi="Times New Roman" w:cs="Times New Roman"/>
          <w:sz w:val="28"/>
          <w:szCs w:val="28"/>
        </w:rPr>
        <w:t>Выселковского</w:t>
      </w:r>
      <w:proofErr w:type="spellEnd"/>
      <w:r>
        <w:rPr>
          <w:rFonts w:ascii="Times New Roman" w:eastAsia="Times New Roman" w:hAnsi="Times New Roman" w:cs="Times New Roman"/>
          <w:sz w:val="28"/>
          <w:szCs w:val="28"/>
        </w:rPr>
        <w:t xml:space="preserve"> сельского поселения, в собственность физических и юридических лиц.</w:t>
      </w:r>
    </w:p>
    <w:p w:rsidR="00EF740F" w:rsidRDefault="00EF740F" w:rsidP="00EF740F">
      <w:pPr>
        <w:shd w:val="clear" w:color="auto" w:fill="FFFFFF"/>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1.4. Администрация </w:t>
      </w:r>
      <w:proofErr w:type="spellStart"/>
      <w:r>
        <w:rPr>
          <w:rFonts w:ascii="Times New Roman" w:eastAsia="Times New Roman" w:hAnsi="Times New Roman" w:cs="Times New Roman"/>
          <w:sz w:val="28"/>
          <w:szCs w:val="28"/>
        </w:rPr>
        <w:t>Выселковского</w:t>
      </w:r>
      <w:proofErr w:type="spellEnd"/>
      <w:r>
        <w:rPr>
          <w:rFonts w:ascii="Times New Roman" w:eastAsia="Times New Roman" w:hAnsi="Times New Roman" w:cs="Times New Roman"/>
          <w:sz w:val="28"/>
          <w:szCs w:val="28"/>
        </w:rPr>
        <w:t xml:space="preserve"> сельского поселения </w:t>
      </w:r>
      <w:proofErr w:type="spellStart"/>
      <w:r>
        <w:rPr>
          <w:rFonts w:ascii="Times New Roman" w:eastAsia="Times New Roman" w:hAnsi="Times New Roman" w:cs="Times New Roman"/>
          <w:sz w:val="28"/>
          <w:szCs w:val="28"/>
        </w:rPr>
        <w:t>Выселковского</w:t>
      </w:r>
      <w:proofErr w:type="spellEnd"/>
      <w:r>
        <w:rPr>
          <w:rFonts w:ascii="Times New Roman" w:eastAsia="Times New Roman" w:hAnsi="Times New Roman" w:cs="Times New Roman"/>
          <w:sz w:val="28"/>
          <w:szCs w:val="28"/>
        </w:rPr>
        <w:t xml:space="preserve"> района самостоятельно осуществляет функции по продаже муниципального имущества, а также своими решениями поручает юридическим лицам, указанным в подпункте 8.1 пункта 1 статьи 6 </w:t>
      </w:r>
      <w:r>
        <w:rPr>
          <w:rFonts w:ascii="Times New Roman" w:hAnsi="Times New Roman" w:cs="Times New Roman"/>
          <w:sz w:val="28"/>
          <w:szCs w:val="28"/>
        </w:rPr>
        <w:t xml:space="preserve">Федерального закона № 178-ФЗ, организовать от имени собственника в установленном порядке продажу приватизируемого имущества, находящегося в муниципальной собственности </w:t>
      </w:r>
      <w:proofErr w:type="spellStart"/>
      <w:r>
        <w:rPr>
          <w:rFonts w:ascii="Times New Roman" w:hAnsi="Times New Roman" w:cs="Times New Roman"/>
          <w:sz w:val="28"/>
          <w:szCs w:val="28"/>
        </w:rPr>
        <w:t>Выселковского</w:t>
      </w:r>
      <w:proofErr w:type="spellEnd"/>
      <w:r>
        <w:rPr>
          <w:rFonts w:ascii="Times New Roman" w:hAnsi="Times New Roman" w:cs="Times New Roman"/>
          <w:sz w:val="28"/>
          <w:szCs w:val="28"/>
        </w:rPr>
        <w:t xml:space="preserve"> сельского поселения. </w:t>
      </w:r>
    </w:p>
    <w:p w:rsidR="00EF740F" w:rsidRDefault="00EF740F" w:rsidP="00EF740F">
      <w:pPr>
        <w:shd w:val="clear" w:color="auto" w:fill="FFFFFF"/>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1.5. Действие настоящего Положения не распространяется на отношения, возникающие при отчуждении:</w:t>
      </w:r>
    </w:p>
    <w:p w:rsidR="00EF740F" w:rsidRDefault="00EF740F" w:rsidP="00EF740F">
      <w:pPr>
        <w:shd w:val="clear" w:color="auto" w:fill="FFFFFF"/>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земли, за исключением отчуждения земельных участков, на которых расположены объекты недвижимости, в том числе имущественные комплексы;</w:t>
      </w:r>
    </w:p>
    <w:p w:rsidR="00EF740F" w:rsidRDefault="00EF740F" w:rsidP="00EF740F">
      <w:pPr>
        <w:shd w:val="clear" w:color="auto" w:fill="FFFFFF"/>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природных ресурсов;</w:t>
      </w:r>
    </w:p>
    <w:p w:rsidR="00EF740F" w:rsidRDefault="00EF740F" w:rsidP="00EF740F">
      <w:pPr>
        <w:shd w:val="clear" w:color="auto" w:fill="FFFFFF"/>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муниципального жилищного фонда;</w:t>
      </w:r>
    </w:p>
    <w:p w:rsidR="00EF740F" w:rsidRDefault="00EF740F" w:rsidP="00EF740F">
      <w:pPr>
        <w:shd w:val="clear" w:color="auto" w:fill="FFFFFF"/>
        <w:spacing w:after="0" w:line="240" w:lineRule="auto"/>
        <w:ind w:firstLine="708"/>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4)муниципального</w:t>
      </w:r>
      <w:proofErr w:type="gramEnd"/>
      <w:r>
        <w:rPr>
          <w:rFonts w:ascii="Times New Roman" w:eastAsia="Times New Roman" w:hAnsi="Times New Roman" w:cs="Times New Roman"/>
          <w:sz w:val="28"/>
          <w:szCs w:val="28"/>
        </w:rPr>
        <w:t xml:space="preserve"> имущества, находящегося за пределами территории Российской Федерации;</w:t>
      </w:r>
    </w:p>
    <w:p w:rsidR="00EF740F" w:rsidRDefault="00EF740F" w:rsidP="00EF740F">
      <w:pPr>
        <w:shd w:val="clear" w:color="auto" w:fill="FFFFFF"/>
        <w:spacing w:after="0" w:line="240" w:lineRule="auto"/>
        <w:ind w:firstLine="708"/>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5)муниципального</w:t>
      </w:r>
      <w:proofErr w:type="gramEnd"/>
      <w:r>
        <w:rPr>
          <w:rFonts w:ascii="Times New Roman" w:eastAsia="Times New Roman" w:hAnsi="Times New Roman" w:cs="Times New Roman"/>
          <w:sz w:val="28"/>
          <w:szCs w:val="28"/>
        </w:rPr>
        <w:t xml:space="preserve"> имущества в случаях, предусмотренных международными договорами Российской Федерации;</w:t>
      </w:r>
    </w:p>
    <w:p w:rsidR="00EF740F" w:rsidRDefault="00EF740F" w:rsidP="00EF740F">
      <w:pPr>
        <w:shd w:val="clear" w:color="auto" w:fill="FFFFFF"/>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6)безвозмездно в собственность религиозных организаций для использования в соответствующих целях культовых зданий и сооружений с относящимися к ним земельными участками и иного находящегося в государственной или муниципальной собственности имущества религиозного назначения, а также безвозмездно в собственность общероссийских </w:t>
      </w:r>
      <w:r>
        <w:rPr>
          <w:rFonts w:ascii="Times New Roman" w:eastAsia="Times New Roman" w:hAnsi="Times New Roman" w:cs="Times New Roman"/>
          <w:sz w:val="28"/>
          <w:szCs w:val="28"/>
        </w:rPr>
        <w:lastRenderedPageBreak/>
        <w:t xml:space="preserve">общественных организаций инвалидов и организаций, единственными учредителями которых являются общероссийские общественные организации инвалидов, земельных участков, которые находятся в государственной или муниципальной </w:t>
      </w:r>
      <w:proofErr w:type="spellStart"/>
      <w:r>
        <w:rPr>
          <w:rFonts w:ascii="Times New Roman" w:eastAsia="Times New Roman" w:hAnsi="Times New Roman" w:cs="Times New Roman"/>
          <w:sz w:val="28"/>
          <w:szCs w:val="28"/>
        </w:rPr>
        <w:t>собственностии</w:t>
      </w:r>
      <w:proofErr w:type="spellEnd"/>
      <w:r>
        <w:rPr>
          <w:rFonts w:ascii="Times New Roman" w:eastAsia="Times New Roman" w:hAnsi="Times New Roman" w:cs="Times New Roman"/>
          <w:sz w:val="28"/>
          <w:szCs w:val="28"/>
        </w:rPr>
        <w:t xml:space="preserve"> на которых расположены здания, строения и сооружения, находящиеся в собственности указанных организаций;</w:t>
      </w:r>
    </w:p>
    <w:p w:rsidR="00EF740F" w:rsidRDefault="00EF740F" w:rsidP="00EF740F">
      <w:pPr>
        <w:shd w:val="clear" w:color="auto" w:fill="FFFFFF"/>
        <w:spacing w:after="0" w:line="240" w:lineRule="auto"/>
        <w:ind w:firstLine="708"/>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7)муниципального</w:t>
      </w:r>
      <w:proofErr w:type="gramEnd"/>
      <w:r>
        <w:rPr>
          <w:rFonts w:ascii="Times New Roman" w:eastAsia="Times New Roman" w:hAnsi="Times New Roman" w:cs="Times New Roman"/>
          <w:sz w:val="28"/>
          <w:szCs w:val="28"/>
        </w:rPr>
        <w:t xml:space="preserve"> имущества в собственность некоммерческих организаций, созданных при преобразовании государственных и муниципальных унитарных предприятий, и государственного и муниципального имущества, передаваемого государственным корпорациям и иным некоммерческим организациям в качестве имущественного взноса Российской Федерации, субъектов Российской Федерации, муниципальных образований;</w:t>
      </w:r>
    </w:p>
    <w:p w:rsidR="00EF740F" w:rsidRDefault="00EF740F" w:rsidP="00EF740F">
      <w:pPr>
        <w:shd w:val="clear" w:color="auto" w:fill="FFFFFF"/>
        <w:spacing w:after="0" w:line="240" w:lineRule="auto"/>
        <w:ind w:firstLine="708"/>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8)муниципальными</w:t>
      </w:r>
      <w:proofErr w:type="gramEnd"/>
      <w:r>
        <w:rPr>
          <w:rFonts w:ascii="Times New Roman" w:eastAsia="Times New Roman" w:hAnsi="Times New Roman" w:cs="Times New Roman"/>
          <w:sz w:val="28"/>
          <w:szCs w:val="28"/>
        </w:rPr>
        <w:t xml:space="preserve"> унитарными предприятиями, муниципальными учреждениями имущества, закрепленного за ними в хозяйственном ведении или оперативном управлении;</w:t>
      </w:r>
    </w:p>
    <w:p w:rsidR="00EF740F" w:rsidRDefault="00EF740F" w:rsidP="00EF740F">
      <w:pPr>
        <w:shd w:val="clear" w:color="auto" w:fill="FFFFFF"/>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9) муниципального имущества на основании судебного решения;</w:t>
      </w:r>
    </w:p>
    <w:p w:rsidR="00EF740F" w:rsidRDefault="00EF740F" w:rsidP="00EF740F">
      <w:pPr>
        <w:shd w:val="clear" w:color="auto" w:fill="FFFFFF"/>
        <w:spacing w:after="0" w:line="240" w:lineRule="auto"/>
        <w:ind w:firstLine="708"/>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10)акций</w:t>
      </w:r>
      <w:proofErr w:type="gramEnd"/>
      <w:r>
        <w:rPr>
          <w:rFonts w:ascii="Times New Roman" w:eastAsia="Times New Roman" w:hAnsi="Times New Roman" w:cs="Times New Roman"/>
          <w:sz w:val="28"/>
          <w:szCs w:val="28"/>
        </w:rPr>
        <w:t xml:space="preserve"> в предусмотренных федеральными законами случаях возникновения у Российской Федерации, субъектов Российской Федерации, муниципальных образований права требовать выкупа их акционерным обществом;</w:t>
      </w:r>
    </w:p>
    <w:p w:rsidR="00EF740F" w:rsidRDefault="00EF740F" w:rsidP="00EF740F">
      <w:pPr>
        <w:shd w:val="clear" w:color="auto" w:fill="FFFFFF"/>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11) акций акционерного общества, а также ценных бумаг, конвертируемых в акции акционерного общества, в случае их выкупа в порядке, установленном статьями 84.2, 84.7 и 84.8 Федерального закона от 26 декабря 1995 года N 208-ФЗ "Об акционерных обществах";</w:t>
      </w:r>
    </w:p>
    <w:p w:rsidR="00EF740F" w:rsidRDefault="00EF740F" w:rsidP="00EF740F">
      <w:pPr>
        <w:shd w:val="clear" w:color="auto" w:fill="FFFFFF"/>
        <w:spacing w:after="0" w:line="240" w:lineRule="auto"/>
        <w:ind w:firstLine="708"/>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12)имущества</w:t>
      </w:r>
      <w:proofErr w:type="gramEnd"/>
      <w:r>
        <w:rPr>
          <w:rFonts w:ascii="Times New Roman" w:eastAsia="Times New Roman" w:hAnsi="Times New Roman" w:cs="Times New Roman"/>
          <w:sz w:val="28"/>
          <w:szCs w:val="28"/>
        </w:rPr>
        <w:t>, переданного центру исторического наследия Президента Российской Федерации, прекратившего исполнение своих полномочий;</w:t>
      </w:r>
    </w:p>
    <w:p w:rsidR="00EF740F" w:rsidRDefault="00EF740F" w:rsidP="00EF740F">
      <w:pPr>
        <w:shd w:val="clear" w:color="auto" w:fill="FFFFFF"/>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13) имущества, передаваемого в собственность Российского научного фонда в качестве имущественного взноса Российской Федерации;</w:t>
      </w:r>
    </w:p>
    <w:p w:rsidR="00EF740F" w:rsidRDefault="00EF740F" w:rsidP="00EF740F">
      <w:pPr>
        <w:shd w:val="clear" w:color="auto" w:fill="FFFFFF"/>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14) имущества, передаваемого в собственность управляющей компании в качестве имущественного взноса Российской Федерации, субъекта Российской Федерации, муниципального образования в порядке, установленном Федеральным законом «О территориях опережающего социально-экономического развития в Российской Федерации»;</w:t>
      </w:r>
    </w:p>
    <w:p w:rsidR="00EF740F" w:rsidRDefault="00EF740F" w:rsidP="00EF740F">
      <w:pPr>
        <w:shd w:val="clear" w:color="auto" w:fill="FFFFFF"/>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15) ценных бумаг на проводимых в соответствии с Федеральным законом от 21 ноября 2011 года № 325-ФЗ «Об организованных торгах»;</w:t>
      </w:r>
    </w:p>
    <w:p w:rsidR="00EF740F" w:rsidRDefault="00EF740F" w:rsidP="00EF740F">
      <w:pPr>
        <w:shd w:val="clear" w:color="auto" w:fill="FFFFFF"/>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16) имущества, принадлежащего на праве хозяйственного ведения,</w:t>
      </w:r>
    </w:p>
    <w:p w:rsidR="00EF740F" w:rsidRDefault="00EF740F" w:rsidP="00EF740F">
      <w:pPr>
        <w:shd w:val="clear" w:color="auto" w:fill="FFFFFF"/>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17) имущества, принадлежащего на праве постоянного (бессрочного) пользования;</w:t>
      </w:r>
    </w:p>
    <w:p w:rsidR="00EF740F" w:rsidRDefault="00EF740F" w:rsidP="00EF740F">
      <w:pPr>
        <w:shd w:val="clear" w:color="auto" w:fill="FFFFFF"/>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18) имущества, принадлежащего на праве аренды федеральному государственному унитарному предприятию «Почта России», при его реорганизации на основании Федерального закона «Об особенностях реорганизации федерального государственного унитарного предприятия «Почта России», основах деятельности акционерного общества «Почта </w:t>
      </w:r>
      <w:proofErr w:type="spellStart"/>
      <w:r>
        <w:rPr>
          <w:rFonts w:ascii="Times New Roman" w:eastAsia="Times New Roman" w:hAnsi="Times New Roman" w:cs="Times New Roman"/>
          <w:sz w:val="28"/>
          <w:szCs w:val="28"/>
        </w:rPr>
        <w:t>россии</w:t>
      </w:r>
      <w:proofErr w:type="spellEnd"/>
      <w:r>
        <w:rPr>
          <w:rFonts w:ascii="Times New Roman" w:eastAsia="Times New Roman" w:hAnsi="Times New Roman" w:cs="Times New Roman"/>
          <w:sz w:val="28"/>
          <w:szCs w:val="28"/>
        </w:rPr>
        <w:t>» и о внесении изменений в отдельные законодательные акты Российской Федерации»;</w:t>
      </w:r>
    </w:p>
    <w:p w:rsidR="00EF740F" w:rsidRDefault="00EF740F" w:rsidP="00EF740F">
      <w:pPr>
        <w:shd w:val="clear" w:color="auto" w:fill="FFFFFF"/>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19) имущества судов, обращенных в собственность государства, а также имущества, образовавшегося в результате их утилизации.</w:t>
      </w:r>
    </w:p>
    <w:p w:rsidR="00EF740F" w:rsidRDefault="00EF740F" w:rsidP="00EF740F">
      <w:pPr>
        <w:shd w:val="clear" w:color="auto" w:fill="FFFFFF"/>
        <w:spacing w:after="0" w:line="293" w:lineRule="atLeast"/>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Отчуждение указанного в настоящем пункте муниципального имущества регулируется иными федеральными законами и принятыми в соответствии с ними нормативными правовыми актами.</w:t>
      </w:r>
    </w:p>
    <w:p w:rsidR="00EF740F" w:rsidRDefault="00EF740F" w:rsidP="00EF740F">
      <w:pPr>
        <w:shd w:val="clear" w:color="auto" w:fill="FFFFFF"/>
        <w:spacing w:after="0" w:line="293" w:lineRule="atLeast"/>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1.6. Приватизации не подлежит Имущество, отнесенное федеральными законами к объектам гражданских прав, оборот которых не допускается (объектам, изъятым из оборота), а также Имущество, которое в порядке, установленном федеральными законами, может находиться только в муниципальной собственности.</w:t>
      </w:r>
    </w:p>
    <w:p w:rsidR="00EF740F" w:rsidRDefault="00EF740F" w:rsidP="00EF740F">
      <w:pPr>
        <w:shd w:val="clear" w:color="auto" w:fill="FFFFFF"/>
        <w:spacing w:after="0" w:line="293" w:lineRule="atLeast"/>
        <w:jc w:val="both"/>
        <w:rPr>
          <w:rFonts w:ascii="Times New Roman" w:eastAsia="Times New Roman" w:hAnsi="Times New Roman" w:cs="Times New Roman"/>
          <w:sz w:val="28"/>
          <w:szCs w:val="28"/>
        </w:rPr>
      </w:pPr>
    </w:p>
    <w:p w:rsidR="00EF740F" w:rsidRDefault="00EF740F" w:rsidP="00EF740F">
      <w:pPr>
        <w:shd w:val="clear" w:color="auto" w:fill="FFFFFF"/>
        <w:spacing w:after="0" w:line="293" w:lineRule="atLeast"/>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2. Покупатели имущества</w:t>
      </w:r>
    </w:p>
    <w:p w:rsidR="00EF740F" w:rsidRDefault="00EF740F" w:rsidP="00EF740F">
      <w:pPr>
        <w:shd w:val="clear" w:color="auto" w:fill="FFFFFF"/>
        <w:spacing w:after="0" w:line="293" w:lineRule="atLeast"/>
        <w:ind w:firstLine="708"/>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2.1. Покупателями муниципального имущества могут быть любые физические и юридические лица, за исключением муниципальных унитарных предприятий, муниципальных учреждений, а также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настоящего Федерального закона.</w:t>
      </w:r>
    </w:p>
    <w:p w:rsidR="00EF740F" w:rsidRDefault="00EF740F" w:rsidP="00EF740F">
      <w:pPr>
        <w:shd w:val="clear" w:color="auto" w:fill="FFFFFF"/>
        <w:spacing w:after="0" w:line="293" w:lineRule="atLeast"/>
        <w:ind w:firstLine="708"/>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Ограничения, установленные настоящим пунктом, не распространяются на собственников объектов недвижимости, не являющихся самовольными постройками и расположенных на относящихся к муниципальной собственности земельных участках, при приобретении указанными собственниками этих земельных участков.</w:t>
      </w:r>
    </w:p>
    <w:p w:rsidR="00EF740F" w:rsidRDefault="00EF740F" w:rsidP="00EF740F">
      <w:pPr>
        <w:shd w:val="clear" w:color="auto" w:fill="FFFFFF"/>
        <w:spacing w:after="0" w:line="293" w:lineRule="atLeast"/>
        <w:ind w:firstLine="708"/>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 Установленные федеральными законами ограничения участия в гражданских отношениях отдельных категорий физических и юридических лиц в целях защиты основ конституционного строя, нравственности, здоровья, прав и законных интересов других лиц, обеспечения обороноспособности и безопасности государства обязательны при приватизации муниципального имущества.</w:t>
      </w:r>
    </w:p>
    <w:p w:rsidR="00EF740F" w:rsidRDefault="00EF740F" w:rsidP="00EF740F">
      <w:pPr>
        <w:shd w:val="clear" w:color="auto" w:fill="FFFFFF"/>
        <w:spacing w:after="0" w:line="240" w:lineRule="auto"/>
        <w:ind w:firstLine="708"/>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2.3. Покупателем муниципального имущества не могут выступать юридические лица, местом регистрации которых является государство или территория, включенные в утверждаемый </w:t>
      </w:r>
      <w:proofErr w:type="spellStart"/>
      <w:r>
        <w:rPr>
          <w:rFonts w:ascii="Times New Roman" w:eastAsia="Times New Roman" w:hAnsi="Times New Roman" w:cs="Times New Roman"/>
          <w:bCs/>
          <w:sz w:val="28"/>
          <w:szCs w:val="28"/>
        </w:rPr>
        <w:t>Министрерством</w:t>
      </w:r>
      <w:proofErr w:type="spellEnd"/>
      <w:r>
        <w:rPr>
          <w:rFonts w:ascii="Times New Roman" w:eastAsia="Times New Roman" w:hAnsi="Times New Roman" w:cs="Times New Roman"/>
          <w:bCs/>
          <w:sz w:val="28"/>
          <w:szCs w:val="28"/>
        </w:rPr>
        <w:t xml:space="preserve"> финансов Российской Федерации перечень государств и территорий, </w:t>
      </w:r>
      <w:proofErr w:type="spellStart"/>
      <w:r>
        <w:rPr>
          <w:rFonts w:ascii="Times New Roman" w:eastAsia="Times New Roman" w:hAnsi="Times New Roman" w:cs="Times New Roman"/>
          <w:bCs/>
          <w:sz w:val="28"/>
          <w:szCs w:val="28"/>
        </w:rPr>
        <w:t>предоставляющх</w:t>
      </w:r>
      <w:proofErr w:type="spellEnd"/>
      <w:r>
        <w:rPr>
          <w:rFonts w:ascii="Times New Roman" w:eastAsia="Times New Roman" w:hAnsi="Times New Roman" w:cs="Times New Roman"/>
          <w:bCs/>
          <w:sz w:val="28"/>
          <w:szCs w:val="28"/>
        </w:rPr>
        <w:t xml:space="preserve">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w:t>
      </w:r>
      <w:proofErr w:type="spellStart"/>
      <w:r>
        <w:rPr>
          <w:rFonts w:ascii="Times New Roman" w:eastAsia="Times New Roman" w:hAnsi="Times New Roman" w:cs="Times New Roman"/>
          <w:bCs/>
          <w:sz w:val="28"/>
          <w:szCs w:val="28"/>
        </w:rPr>
        <w:t>бенефициарных</w:t>
      </w:r>
      <w:proofErr w:type="spellEnd"/>
      <w:r>
        <w:rPr>
          <w:rFonts w:ascii="Times New Roman" w:eastAsia="Times New Roman" w:hAnsi="Times New Roman" w:cs="Times New Roman"/>
          <w:bCs/>
          <w:sz w:val="28"/>
          <w:szCs w:val="28"/>
        </w:rPr>
        <w:t xml:space="preserve"> владельцах и контролирующих лицах в порядке, установленном Правительством Российской Федерации. </w:t>
      </w:r>
    </w:p>
    <w:p w:rsidR="00EF740F" w:rsidRDefault="00EF740F" w:rsidP="00EF740F">
      <w:pPr>
        <w:shd w:val="clear" w:color="auto" w:fill="FFFFFF"/>
        <w:spacing w:after="0" w:line="240" w:lineRule="auto"/>
        <w:ind w:firstLine="708"/>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2.4. В случае, если впоследствии будет установлено, что покупатель муниципального имущества не имел законное право на его приобретение, соответствующая сделка является ничтожной.</w:t>
      </w:r>
    </w:p>
    <w:p w:rsidR="00EF740F" w:rsidRDefault="00EF740F" w:rsidP="00EF740F">
      <w:pPr>
        <w:shd w:val="clear" w:color="auto" w:fill="FFFFFF"/>
        <w:spacing w:after="0" w:line="240" w:lineRule="auto"/>
        <w:ind w:firstLine="708"/>
        <w:jc w:val="both"/>
        <w:rPr>
          <w:rFonts w:ascii="Times New Roman" w:hAnsi="Times New Roman" w:cs="Times New Roman"/>
          <w:bCs/>
          <w:sz w:val="28"/>
          <w:szCs w:val="28"/>
        </w:rPr>
      </w:pPr>
      <w:r>
        <w:rPr>
          <w:rStyle w:val="s10"/>
          <w:rFonts w:ascii="Times New Roman" w:hAnsi="Times New Roman" w:cs="Times New Roman"/>
          <w:bCs/>
          <w:sz w:val="28"/>
          <w:szCs w:val="28"/>
        </w:rPr>
        <w:t>2.5.</w:t>
      </w:r>
      <w:r>
        <w:rPr>
          <w:rFonts w:ascii="Times New Roman" w:hAnsi="Times New Roman" w:cs="Times New Roman"/>
          <w:bCs/>
          <w:sz w:val="28"/>
          <w:szCs w:val="28"/>
        </w:rPr>
        <w:t> Документы, представляемые покупателями муниципального имущества.</w:t>
      </w:r>
    </w:p>
    <w:p w:rsidR="00EF740F" w:rsidRDefault="00EF740F" w:rsidP="00EF740F">
      <w:pPr>
        <w:shd w:val="clear" w:color="auto" w:fill="FFFFFF"/>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2.5.1. Одновременно с заявкой претенденты представляют следующие документы:</w:t>
      </w:r>
    </w:p>
    <w:p w:rsidR="00EF740F" w:rsidRDefault="00EF740F" w:rsidP="00EF740F">
      <w:pPr>
        <w:shd w:val="clear" w:color="auto" w:fill="FFFFFF"/>
        <w:spacing w:after="0" w:line="240" w:lineRule="auto"/>
        <w:jc w:val="both"/>
        <w:rPr>
          <w:rFonts w:ascii="Times New Roman" w:hAnsi="Times New Roman" w:cs="Times New Roman"/>
          <w:sz w:val="28"/>
          <w:szCs w:val="28"/>
        </w:rPr>
      </w:pPr>
      <w:r>
        <w:rPr>
          <w:rFonts w:ascii="Times New Roman" w:hAnsi="Times New Roman" w:cs="Times New Roman"/>
          <w:sz w:val="28"/>
          <w:szCs w:val="28"/>
        </w:rPr>
        <w:t>юридические лица:</w:t>
      </w:r>
    </w:p>
    <w:p w:rsidR="00EF740F" w:rsidRDefault="00EF740F" w:rsidP="00EF740F">
      <w:pPr>
        <w:shd w:val="clear" w:color="auto" w:fill="FFFFFF"/>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-заверенные копии учредительных документов;</w:t>
      </w:r>
    </w:p>
    <w:p w:rsidR="00EF740F" w:rsidRDefault="00EF740F" w:rsidP="00EF740F">
      <w:pPr>
        <w:shd w:val="clear" w:color="auto" w:fill="FFFFFF"/>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EF740F" w:rsidRDefault="00EF740F" w:rsidP="00EF740F">
      <w:pPr>
        <w:shd w:val="clear" w:color="auto" w:fill="FFFFFF"/>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EF740F" w:rsidRDefault="00EF740F" w:rsidP="00EF740F">
      <w:pPr>
        <w:shd w:val="clear" w:color="auto" w:fill="FFFFFF"/>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-физические лица предъявляют документ, удостоверяющий личность, или представляют копии всех его листов.</w:t>
      </w:r>
    </w:p>
    <w:p w:rsidR="00EF740F" w:rsidRDefault="00EF740F" w:rsidP="00EF740F">
      <w:pPr>
        <w:shd w:val="clear" w:color="auto" w:fill="FFFFFF"/>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EF740F" w:rsidRDefault="00EF740F" w:rsidP="00EF740F">
      <w:pPr>
        <w:shd w:val="clear" w:color="auto" w:fill="FFFFFF"/>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2.5.2. Все листы документов, представляемых одновременно с заявкой, либо отдельные тома данных документов должны быть прошиты, пронумерованы, скреплены печатью претендента (при наличии печати) (для юридического лица) и подписаны претендентом или его представителем.</w:t>
      </w:r>
    </w:p>
    <w:p w:rsidR="00EF740F" w:rsidRDefault="00EF740F" w:rsidP="00EF740F">
      <w:pPr>
        <w:shd w:val="clear" w:color="auto" w:fill="FFFFFF"/>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К данным документам (в том числе к каждому тому) также прилагается их опись. Заявка и такая опись составляются в двух экземплярах, один из которых остается у продавца, другой - у претендента.</w:t>
      </w:r>
    </w:p>
    <w:p w:rsidR="00EF740F" w:rsidRDefault="00EF740F" w:rsidP="00EF740F">
      <w:pPr>
        <w:shd w:val="clear" w:color="auto" w:fill="FFFFFF"/>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Соблюдение претендентом указанных требований означает, что заявка и документы, представляемые одновременно с заявкой, поданы от имени претендента. При этом ненадлежащее исполнение претендентом требования о том, что все листы документов, представляемых одновременно с заявкой, или отдельные тома документов должны быть пронумерованы, не является основанием для отказа претенденту в участии в продаже.</w:t>
      </w:r>
    </w:p>
    <w:p w:rsidR="00EF740F" w:rsidRDefault="00EF740F" w:rsidP="00EF740F">
      <w:pPr>
        <w:shd w:val="clear" w:color="auto" w:fill="FFFFFF"/>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Не допускается устанавливать иные требования к документам, представляемым одновременно с заявкой, за исключением требований, предусмотренных настоящей статьей, а также требовать представление иных документов.</w:t>
      </w:r>
    </w:p>
    <w:p w:rsidR="00EF740F" w:rsidRDefault="00EF740F" w:rsidP="00EF740F">
      <w:pPr>
        <w:shd w:val="clear" w:color="auto" w:fill="FFFFFF"/>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В случае проведения продажи государственного или муниципального имущества в электронной форме заявка и иные представленные одновременно с ней документы подаются в форме электронных документов.</w:t>
      </w:r>
    </w:p>
    <w:p w:rsidR="00EF740F" w:rsidRDefault="00EF740F" w:rsidP="00EF740F">
      <w:pPr>
        <w:shd w:val="clear" w:color="auto" w:fill="FFFFFF"/>
        <w:spacing w:after="0" w:line="240" w:lineRule="auto"/>
        <w:jc w:val="center"/>
        <w:rPr>
          <w:rFonts w:ascii="Times New Roman" w:eastAsia="Times New Roman" w:hAnsi="Times New Roman" w:cs="Times New Roman"/>
          <w:b/>
          <w:bCs/>
          <w:sz w:val="28"/>
          <w:szCs w:val="28"/>
        </w:rPr>
      </w:pPr>
    </w:p>
    <w:p w:rsidR="00EF740F" w:rsidRDefault="00EF740F" w:rsidP="00EF740F">
      <w:pPr>
        <w:shd w:val="clear" w:color="auto" w:fill="FFFFFF"/>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lastRenderedPageBreak/>
        <w:t>3. Планирование приватизации имущества</w:t>
      </w:r>
    </w:p>
    <w:p w:rsidR="00EF740F" w:rsidRDefault="00EF740F" w:rsidP="00EF740F">
      <w:pPr>
        <w:shd w:val="clear" w:color="auto" w:fill="FFFFFF"/>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3.1. Разработка акта планирования приватизации Имущества осуществляется в соответствии с основными направлениями социально-экономической политики </w:t>
      </w:r>
      <w:proofErr w:type="spellStart"/>
      <w:r>
        <w:rPr>
          <w:rFonts w:ascii="Times New Roman" w:eastAsia="Times New Roman" w:hAnsi="Times New Roman" w:cs="Times New Roman"/>
          <w:sz w:val="28"/>
          <w:szCs w:val="28"/>
        </w:rPr>
        <w:t>Выселковского</w:t>
      </w:r>
      <w:proofErr w:type="spellEnd"/>
      <w:r>
        <w:rPr>
          <w:rFonts w:ascii="Times New Roman" w:eastAsia="Times New Roman" w:hAnsi="Times New Roman" w:cs="Times New Roman"/>
          <w:sz w:val="28"/>
          <w:szCs w:val="28"/>
        </w:rPr>
        <w:t xml:space="preserve"> сельского поселения </w:t>
      </w:r>
      <w:proofErr w:type="spellStart"/>
      <w:r>
        <w:rPr>
          <w:rFonts w:ascii="Times New Roman" w:eastAsia="Times New Roman" w:hAnsi="Times New Roman" w:cs="Times New Roman"/>
          <w:sz w:val="28"/>
          <w:szCs w:val="28"/>
        </w:rPr>
        <w:t>Выселковского</w:t>
      </w:r>
      <w:proofErr w:type="spellEnd"/>
      <w:r>
        <w:rPr>
          <w:rFonts w:ascii="Times New Roman" w:eastAsia="Times New Roman" w:hAnsi="Times New Roman" w:cs="Times New Roman"/>
          <w:sz w:val="28"/>
          <w:szCs w:val="28"/>
        </w:rPr>
        <w:t xml:space="preserve"> района.</w:t>
      </w:r>
    </w:p>
    <w:p w:rsidR="00EF740F" w:rsidRDefault="00EF740F" w:rsidP="00EF740F">
      <w:pPr>
        <w:shd w:val="clear" w:color="auto" w:fill="FFFFFF"/>
        <w:spacing w:after="0" w:line="293" w:lineRule="atLeast"/>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3.2. Акт планирования приватизации Имущества (Программа приватизации) составляется в соответствии со ст. 7 Федерального закона № 178 – ФЗ «О приватизации государственного и муниципального </w:t>
      </w:r>
      <w:proofErr w:type="spellStart"/>
      <w:proofErr w:type="gramStart"/>
      <w:r>
        <w:rPr>
          <w:rFonts w:ascii="Times New Roman" w:eastAsia="Times New Roman" w:hAnsi="Times New Roman" w:cs="Times New Roman"/>
          <w:sz w:val="28"/>
          <w:szCs w:val="28"/>
        </w:rPr>
        <w:t>имущества»и</w:t>
      </w:r>
      <w:proofErr w:type="spellEnd"/>
      <w:proofErr w:type="gramEnd"/>
      <w:r>
        <w:rPr>
          <w:rFonts w:ascii="Times New Roman" w:eastAsia="Times New Roman" w:hAnsi="Times New Roman" w:cs="Times New Roman"/>
          <w:sz w:val="28"/>
          <w:szCs w:val="28"/>
        </w:rPr>
        <w:t xml:space="preserve"> утверждается Советом депутатов </w:t>
      </w:r>
      <w:proofErr w:type="spellStart"/>
      <w:r>
        <w:rPr>
          <w:rFonts w:ascii="Times New Roman" w:eastAsia="Times New Roman" w:hAnsi="Times New Roman" w:cs="Times New Roman"/>
          <w:sz w:val="28"/>
          <w:szCs w:val="28"/>
        </w:rPr>
        <w:t>Выселковского</w:t>
      </w:r>
      <w:proofErr w:type="spellEnd"/>
      <w:r>
        <w:rPr>
          <w:rFonts w:ascii="Times New Roman" w:eastAsia="Times New Roman" w:hAnsi="Times New Roman" w:cs="Times New Roman"/>
          <w:sz w:val="28"/>
          <w:szCs w:val="28"/>
        </w:rPr>
        <w:t xml:space="preserve"> сельского поселения </w:t>
      </w:r>
      <w:proofErr w:type="spellStart"/>
      <w:r>
        <w:rPr>
          <w:rFonts w:ascii="Times New Roman" w:eastAsia="Times New Roman" w:hAnsi="Times New Roman" w:cs="Times New Roman"/>
          <w:sz w:val="28"/>
          <w:szCs w:val="28"/>
        </w:rPr>
        <w:t>Выселковского</w:t>
      </w:r>
      <w:proofErr w:type="spellEnd"/>
      <w:r>
        <w:rPr>
          <w:rFonts w:ascii="Times New Roman" w:eastAsia="Times New Roman" w:hAnsi="Times New Roman" w:cs="Times New Roman"/>
          <w:sz w:val="28"/>
          <w:szCs w:val="28"/>
        </w:rPr>
        <w:t xml:space="preserve"> района по предложению администрации </w:t>
      </w:r>
      <w:proofErr w:type="spellStart"/>
      <w:r>
        <w:rPr>
          <w:rFonts w:ascii="Times New Roman" w:eastAsia="Times New Roman" w:hAnsi="Times New Roman" w:cs="Times New Roman"/>
          <w:sz w:val="28"/>
          <w:szCs w:val="28"/>
        </w:rPr>
        <w:t>Выселковского</w:t>
      </w:r>
      <w:proofErr w:type="spellEnd"/>
      <w:r>
        <w:rPr>
          <w:rFonts w:ascii="Times New Roman" w:eastAsia="Times New Roman" w:hAnsi="Times New Roman" w:cs="Times New Roman"/>
          <w:sz w:val="28"/>
          <w:szCs w:val="28"/>
        </w:rPr>
        <w:t xml:space="preserve"> сельского поселения </w:t>
      </w:r>
      <w:proofErr w:type="spellStart"/>
      <w:r>
        <w:rPr>
          <w:rFonts w:ascii="Times New Roman" w:eastAsia="Times New Roman" w:hAnsi="Times New Roman" w:cs="Times New Roman"/>
          <w:sz w:val="28"/>
          <w:szCs w:val="28"/>
        </w:rPr>
        <w:t>Выселковского</w:t>
      </w:r>
      <w:proofErr w:type="spellEnd"/>
      <w:r>
        <w:rPr>
          <w:rFonts w:ascii="Times New Roman" w:eastAsia="Times New Roman" w:hAnsi="Times New Roman" w:cs="Times New Roman"/>
          <w:sz w:val="28"/>
          <w:szCs w:val="28"/>
        </w:rPr>
        <w:t xml:space="preserve"> района.</w:t>
      </w:r>
    </w:p>
    <w:p w:rsidR="00EF740F" w:rsidRDefault="00EF740F" w:rsidP="00EF740F">
      <w:pPr>
        <w:shd w:val="clear" w:color="auto" w:fill="FFFFFF"/>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3.3. Акт планирования приватизации содержит перечень Имущества, которое планируется приватизировать, предполагаемые сроки приватизации и следующие характеристики Имущества:</w:t>
      </w:r>
    </w:p>
    <w:p w:rsidR="00EF740F" w:rsidRDefault="00EF740F" w:rsidP="00EF740F">
      <w:pPr>
        <w:shd w:val="clear" w:color="auto" w:fill="FFFFFF"/>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наименование;</w:t>
      </w:r>
    </w:p>
    <w:p w:rsidR="00EF740F" w:rsidRDefault="00EF740F" w:rsidP="00EF740F">
      <w:pPr>
        <w:shd w:val="clear" w:color="auto" w:fill="FFFFFF"/>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местонахождение;</w:t>
      </w:r>
    </w:p>
    <w:p w:rsidR="00EF740F" w:rsidRDefault="00EF740F" w:rsidP="00EF740F">
      <w:pPr>
        <w:shd w:val="clear" w:color="auto" w:fill="FFFFFF"/>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площадь;</w:t>
      </w:r>
    </w:p>
    <w:p w:rsidR="00EF740F" w:rsidRDefault="00EF740F" w:rsidP="00EF740F">
      <w:pPr>
        <w:shd w:val="clear" w:color="auto" w:fill="FFFFFF"/>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 предполагаемые сроки приватизации.</w:t>
      </w:r>
    </w:p>
    <w:p w:rsidR="00EF740F" w:rsidRDefault="00EF740F" w:rsidP="00EF740F">
      <w:pPr>
        <w:shd w:val="clear" w:color="auto" w:fill="FFFFFF"/>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3.4. Акт планирования приватизации Имущества подлежит размещению на официальном сайте Российской Федерации в сети «Интернет» для размещения информации о проведении торгов, определенном Правительством Российской Федерации.</w:t>
      </w:r>
    </w:p>
    <w:p w:rsidR="00EF740F" w:rsidRDefault="00EF740F" w:rsidP="00EF740F">
      <w:pPr>
        <w:shd w:val="clear" w:color="auto" w:fill="FFFFFF"/>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3.5. Администрация ежегодно не позднее 1 марта представляет в Совет депутатов отчет о выполнении акта планирования приватизации Имущества за прошедший год, в котором содержатся перечень приватизированного Имущества, даты и цены сделки приватизации.</w:t>
      </w:r>
    </w:p>
    <w:p w:rsidR="00EF740F" w:rsidRDefault="00EF740F" w:rsidP="00EF740F">
      <w:pPr>
        <w:shd w:val="clear" w:color="auto" w:fill="FFFFFF"/>
        <w:spacing w:after="0" w:line="240" w:lineRule="auto"/>
        <w:ind w:firstLine="708"/>
        <w:jc w:val="both"/>
        <w:rPr>
          <w:rFonts w:ascii="Times New Roman" w:eastAsia="Times New Roman" w:hAnsi="Times New Roman" w:cs="Times New Roman"/>
          <w:sz w:val="28"/>
          <w:szCs w:val="28"/>
        </w:rPr>
      </w:pPr>
    </w:p>
    <w:p w:rsidR="00EF740F" w:rsidRDefault="00EF740F" w:rsidP="00EF740F">
      <w:pPr>
        <w:shd w:val="clear" w:color="auto" w:fill="FFFFFF"/>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4. Порядок приватизации имущества</w:t>
      </w:r>
    </w:p>
    <w:p w:rsidR="00EF740F" w:rsidRDefault="00EF740F" w:rsidP="00EF740F">
      <w:pPr>
        <w:shd w:val="clear" w:color="auto" w:fill="FFFFFF"/>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4.1. Определение цены подлежащего приватизации Имущества:</w:t>
      </w:r>
    </w:p>
    <w:p w:rsidR="00EF740F" w:rsidRDefault="00EF740F" w:rsidP="00EF740F">
      <w:pPr>
        <w:shd w:val="clear" w:color="auto" w:fill="FFFFFF"/>
        <w:spacing w:after="0" w:line="293" w:lineRule="atLeast"/>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4.1.1.Нормативная цена подлежащего приватизации Имущества (далее — нормативная цена) — минимальная цена, по которой возможно отчуждение этого Имущества, определяется в порядке, установленном Правительством Российской Федерации.</w:t>
      </w:r>
    </w:p>
    <w:p w:rsidR="00EF740F" w:rsidRDefault="00EF740F" w:rsidP="00EF740F">
      <w:pPr>
        <w:shd w:val="clear" w:color="auto" w:fill="FFFFFF"/>
        <w:spacing w:after="0" w:line="293" w:lineRule="atLeast"/>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4.1.2.Начальная цена подлежащего приватизации государственного или муниципального имущества устанавливается в случаях, предусмотренных ст. 12 Федерального закона № 178 – ФЗ «О приватизации государственного и муниципального имущества», в соответствии с законодательством Российской Федерации, регулирующим оценочную деятельность, при условии, что со дня составления отчета об оценке объекта оценки до дня размещения на официальном сайте в сети «Интернет» информационного сообщения о продаже государственного или муниципального имущества прошло не более чем шесть месяцев.</w:t>
      </w:r>
    </w:p>
    <w:p w:rsidR="00EF740F" w:rsidRDefault="00EF740F" w:rsidP="00EF740F">
      <w:pPr>
        <w:shd w:val="clear" w:color="auto" w:fill="FFFFFF"/>
        <w:spacing w:after="0" w:line="293" w:lineRule="atLeast"/>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4.2. Способы приватизации Имущества:</w:t>
      </w:r>
    </w:p>
    <w:p w:rsidR="00EF740F" w:rsidRDefault="00EF740F" w:rsidP="00EF740F">
      <w:pPr>
        <w:shd w:val="clear" w:color="auto" w:fill="FFFFFF"/>
        <w:spacing w:after="0" w:line="293" w:lineRule="atLeast"/>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4.2.1. Могут использоваться следующие способы приватизации Имущества:</w:t>
      </w:r>
    </w:p>
    <w:p w:rsidR="00EF740F" w:rsidRDefault="00EF740F" w:rsidP="00EF740F">
      <w:pPr>
        <w:shd w:val="clear" w:color="auto" w:fill="FFFFFF"/>
        <w:spacing w:after="0" w:line="293" w:lineRule="atLeast"/>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преобразование унитарного предприятия в акционерное общество;</w:t>
      </w:r>
    </w:p>
    <w:p w:rsidR="00EF740F" w:rsidRDefault="00EF740F" w:rsidP="00EF740F">
      <w:pPr>
        <w:shd w:val="clear" w:color="auto" w:fill="FFFFFF"/>
        <w:spacing w:after="0" w:line="293" w:lineRule="atLeast"/>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-преобразование унитарного предприятия </w:t>
      </w:r>
      <w:proofErr w:type="gramStart"/>
      <w:r>
        <w:rPr>
          <w:rFonts w:ascii="Times New Roman" w:eastAsia="Times New Roman" w:hAnsi="Times New Roman" w:cs="Times New Roman"/>
          <w:sz w:val="28"/>
          <w:szCs w:val="28"/>
        </w:rPr>
        <w:t>в  общество</w:t>
      </w:r>
      <w:proofErr w:type="gramEnd"/>
      <w:r>
        <w:rPr>
          <w:rFonts w:ascii="Times New Roman" w:eastAsia="Times New Roman" w:hAnsi="Times New Roman" w:cs="Times New Roman"/>
          <w:sz w:val="28"/>
          <w:szCs w:val="28"/>
        </w:rPr>
        <w:t xml:space="preserve"> с ограниченной ответственностью;</w:t>
      </w:r>
    </w:p>
    <w:p w:rsidR="00EF740F" w:rsidRDefault="00EF740F" w:rsidP="00EF740F">
      <w:p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продажа муниципального имущества на аукционе;</w:t>
      </w:r>
    </w:p>
    <w:p w:rsidR="00EF740F" w:rsidRDefault="00EF740F" w:rsidP="00EF740F">
      <w:p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продажа акций акционерных обществ на специализированном аукционе;</w:t>
      </w:r>
    </w:p>
    <w:p w:rsidR="00EF740F" w:rsidRDefault="00EF740F" w:rsidP="00EF740F">
      <w:p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продажа муниципального имущества на конкурсе;</w:t>
      </w:r>
    </w:p>
    <w:p w:rsidR="00EF740F" w:rsidRDefault="00EF740F" w:rsidP="00EF740F">
      <w:pPr>
        <w:shd w:val="clear" w:color="auto" w:fill="FFFFFF"/>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-продажа за пределами </w:t>
      </w:r>
      <w:proofErr w:type="gramStart"/>
      <w:r>
        <w:rPr>
          <w:rFonts w:ascii="Times New Roman" w:hAnsi="Times New Roman" w:cs="Times New Roman"/>
          <w:sz w:val="28"/>
          <w:szCs w:val="28"/>
        </w:rPr>
        <w:t>территории Российской Федерации</w:t>
      </w:r>
      <w:proofErr w:type="gramEnd"/>
      <w:r>
        <w:rPr>
          <w:rFonts w:ascii="Times New Roman" w:hAnsi="Times New Roman" w:cs="Times New Roman"/>
          <w:sz w:val="28"/>
          <w:szCs w:val="28"/>
        </w:rPr>
        <w:t xml:space="preserve"> находящихся в государственной собственности акций акционерных обществ;</w:t>
      </w:r>
    </w:p>
    <w:p w:rsidR="00EF740F" w:rsidRDefault="00EF740F" w:rsidP="00EF740F">
      <w:pPr>
        <w:shd w:val="clear" w:color="auto" w:fill="FFFFFF"/>
        <w:spacing w:after="0" w:line="293" w:lineRule="atLeast"/>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-продажа муниципального имущества посредством публичного предложения;</w:t>
      </w:r>
    </w:p>
    <w:p w:rsidR="00EF740F" w:rsidRDefault="00EF740F" w:rsidP="00EF740F">
      <w:pPr>
        <w:shd w:val="clear" w:color="auto" w:fill="FFFFFF"/>
        <w:spacing w:after="0" w:line="293" w:lineRule="atLeast"/>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продажа муниципального имущества без объявления цены;</w:t>
      </w:r>
    </w:p>
    <w:p w:rsidR="00EF740F" w:rsidRDefault="00EF740F" w:rsidP="00EF740F">
      <w:pPr>
        <w:shd w:val="clear" w:color="auto" w:fill="FFFFFF"/>
        <w:spacing w:after="0" w:line="293" w:lineRule="atLeast"/>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-внесение муниципального имущества в качестве вклада в уставные капиталы акционерных обществ;</w:t>
      </w:r>
    </w:p>
    <w:p w:rsidR="00EF740F" w:rsidRDefault="00EF740F" w:rsidP="00EF740F">
      <w:pPr>
        <w:shd w:val="clear" w:color="auto" w:fill="FFFFFF"/>
        <w:spacing w:after="0" w:line="293" w:lineRule="atLeast"/>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-продажа акций акционерных обществ по результатам доверительного управления.</w:t>
      </w:r>
    </w:p>
    <w:p w:rsidR="00EF740F" w:rsidRDefault="00EF740F" w:rsidP="00EF740F">
      <w:pPr>
        <w:shd w:val="clear" w:color="auto" w:fill="FFFFFF"/>
        <w:spacing w:after="0" w:line="293" w:lineRule="atLeast"/>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4.3. Решение об условиях приватизации Имущества:</w:t>
      </w:r>
    </w:p>
    <w:p w:rsidR="00EF740F" w:rsidRDefault="00EF740F" w:rsidP="00EF740F">
      <w:pPr>
        <w:shd w:val="clear" w:color="auto" w:fill="FFFFFF"/>
        <w:spacing w:after="0" w:line="293" w:lineRule="atLeast"/>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4.3.1. Решение о приватизации Имущества, включенного в акт планирования, принимает глава </w:t>
      </w:r>
      <w:proofErr w:type="spellStart"/>
      <w:r>
        <w:rPr>
          <w:rFonts w:ascii="Times New Roman" w:eastAsia="Times New Roman" w:hAnsi="Times New Roman" w:cs="Times New Roman"/>
          <w:sz w:val="28"/>
          <w:szCs w:val="28"/>
        </w:rPr>
        <w:t>Выселковского</w:t>
      </w:r>
      <w:proofErr w:type="spellEnd"/>
      <w:r>
        <w:rPr>
          <w:rFonts w:ascii="Times New Roman" w:eastAsia="Times New Roman" w:hAnsi="Times New Roman" w:cs="Times New Roman"/>
          <w:sz w:val="28"/>
          <w:szCs w:val="28"/>
        </w:rPr>
        <w:t xml:space="preserve"> сельского поселения </w:t>
      </w:r>
      <w:proofErr w:type="spellStart"/>
      <w:r>
        <w:rPr>
          <w:rFonts w:ascii="Times New Roman" w:eastAsia="Times New Roman" w:hAnsi="Times New Roman" w:cs="Times New Roman"/>
          <w:sz w:val="28"/>
          <w:szCs w:val="28"/>
        </w:rPr>
        <w:t>Выселковского</w:t>
      </w:r>
      <w:proofErr w:type="spellEnd"/>
      <w:r>
        <w:rPr>
          <w:rFonts w:ascii="Times New Roman" w:eastAsia="Times New Roman" w:hAnsi="Times New Roman" w:cs="Times New Roman"/>
          <w:sz w:val="28"/>
          <w:szCs w:val="28"/>
        </w:rPr>
        <w:t xml:space="preserve"> района (далее — Глава), о чем издается постановление.</w:t>
      </w:r>
    </w:p>
    <w:p w:rsidR="00EF740F" w:rsidRDefault="00EF740F" w:rsidP="00EF740F">
      <w:pPr>
        <w:shd w:val="clear" w:color="auto" w:fill="FFFFFF"/>
        <w:spacing w:after="0" w:line="293" w:lineRule="atLeast"/>
        <w:ind w:firstLine="3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4.3.2. В решении о приватизации Имущества должны быть указаны следующие сведения:</w:t>
      </w:r>
    </w:p>
    <w:p w:rsidR="00EF740F" w:rsidRDefault="00EF740F" w:rsidP="00EF740F">
      <w:pPr>
        <w:numPr>
          <w:ilvl w:val="0"/>
          <w:numId w:val="1"/>
        </w:numPr>
        <w:shd w:val="clear" w:color="auto" w:fill="FFFFFF"/>
        <w:spacing w:after="0" w:line="293" w:lineRule="atLeast"/>
        <w:ind w:left="3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наименование и характеристика Имущества;</w:t>
      </w:r>
    </w:p>
    <w:p w:rsidR="00EF740F" w:rsidRDefault="00EF740F" w:rsidP="00EF740F">
      <w:pPr>
        <w:numPr>
          <w:ilvl w:val="0"/>
          <w:numId w:val="1"/>
        </w:numPr>
        <w:shd w:val="clear" w:color="auto" w:fill="FFFFFF"/>
        <w:tabs>
          <w:tab w:val="num" w:pos="-1701"/>
        </w:tabs>
        <w:spacing w:after="0" w:line="293" w:lineRule="atLeast"/>
        <w:ind w:left="3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способ приватизации Имущества;</w:t>
      </w:r>
    </w:p>
    <w:p w:rsidR="00EF740F" w:rsidRDefault="00EF740F" w:rsidP="00EF740F">
      <w:pPr>
        <w:numPr>
          <w:ilvl w:val="0"/>
          <w:numId w:val="1"/>
        </w:numPr>
        <w:shd w:val="clear" w:color="auto" w:fill="FFFFFF"/>
        <w:spacing w:after="0" w:line="293" w:lineRule="atLeast"/>
        <w:ind w:left="3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начальная цена;</w:t>
      </w:r>
    </w:p>
    <w:p w:rsidR="00EF740F" w:rsidRDefault="00EF740F" w:rsidP="00EF740F">
      <w:pPr>
        <w:numPr>
          <w:ilvl w:val="0"/>
          <w:numId w:val="1"/>
        </w:numPr>
        <w:shd w:val="clear" w:color="auto" w:fill="FFFFFF"/>
        <w:spacing w:after="0" w:line="293" w:lineRule="atLeast"/>
        <w:ind w:left="3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срок рассрочки платежа (в случае ее предоставления);</w:t>
      </w:r>
    </w:p>
    <w:p w:rsidR="00EF740F" w:rsidRDefault="00EF740F" w:rsidP="00EF740F">
      <w:pPr>
        <w:numPr>
          <w:ilvl w:val="0"/>
          <w:numId w:val="1"/>
        </w:numPr>
        <w:shd w:val="clear" w:color="auto" w:fill="FFFFFF"/>
        <w:spacing w:after="0" w:line="293" w:lineRule="atLeast"/>
        <w:ind w:left="3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иные необходимые для приватизации Имущества сведения.</w:t>
      </w:r>
    </w:p>
    <w:p w:rsidR="00EF740F" w:rsidRDefault="00EF740F" w:rsidP="00EF740F">
      <w:pPr>
        <w:shd w:val="clear" w:color="auto" w:fill="FFFFFF"/>
        <w:spacing w:after="0" w:line="293" w:lineRule="atLeast"/>
        <w:ind w:left="300" w:firstLine="4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4.4. Информационное обеспечение приватизации Имущества.</w:t>
      </w:r>
    </w:p>
    <w:p w:rsidR="00EF740F" w:rsidRDefault="00EF740F" w:rsidP="00EF740F">
      <w:pPr>
        <w:pStyle w:val="s1"/>
        <w:spacing w:before="0" w:beforeAutospacing="0" w:after="0" w:afterAutospacing="0"/>
        <w:ind w:firstLine="300"/>
        <w:jc w:val="both"/>
        <w:rPr>
          <w:sz w:val="28"/>
          <w:szCs w:val="28"/>
        </w:rPr>
      </w:pPr>
      <w:r>
        <w:rPr>
          <w:sz w:val="28"/>
          <w:szCs w:val="28"/>
        </w:rPr>
        <w:t>4.4.1. Под информационным обеспечением приватизации муниципального имущества понимаются мероприятия, направленные на создание возможности свободного доступа неограниченного круга лиц к информации о приватизации и включающие в себя размещение на </w:t>
      </w:r>
      <w:hyperlink r:id="rId5" w:tgtFrame="_blank" w:history="1">
        <w:r>
          <w:rPr>
            <w:rStyle w:val="a3"/>
            <w:sz w:val="28"/>
            <w:szCs w:val="28"/>
          </w:rPr>
          <w:t>официальном сайте</w:t>
        </w:r>
      </w:hyperlink>
      <w:r>
        <w:rPr>
          <w:sz w:val="28"/>
          <w:szCs w:val="28"/>
        </w:rPr>
        <w:t xml:space="preserve"> в сети "Интернет" прогнозного плана (программы) приватизации муниципального имущества, актов планирования приватизации имущества, находящегося в собственности муниципального имущества, решений об условиях приватизации соответственно муниципального имущества, информационных сообщений о продаже муниципального имущества и об итогах его продажи, ежегодных отчетов о результатах приватизации федерального имущества, отчетов о результатах приватизации имущества, находящегося в собственности муниципального </w:t>
      </w:r>
      <w:proofErr w:type="spellStart"/>
      <w:r>
        <w:rPr>
          <w:sz w:val="28"/>
          <w:szCs w:val="28"/>
        </w:rPr>
        <w:t>имущества.Официальным</w:t>
      </w:r>
      <w:proofErr w:type="spellEnd"/>
      <w:r>
        <w:rPr>
          <w:sz w:val="28"/>
          <w:szCs w:val="28"/>
        </w:rPr>
        <w:t xml:space="preserve"> сайтом в сети "Интернет" для размещения информации о приватизации муниципального имущества, указанным в настоящем пункте, является </w:t>
      </w:r>
      <w:hyperlink r:id="rId6" w:tgtFrame="_blank" w:history="1">
        <w:r>
          <w:rPr>
            <w:rStyle w:val="a3"/>
            <w:sz w:val="28"/>
            <w:szCs w:val="28"/>
          </w:rPr>
          <w:t>официальный сайт</w:t>
        </w:r>
      </w:hyperlink>
      <w:r>
        <w:rPr>
          <w:sz w:val="28"/>
          <w:szCs w:val="28"/>
        </w:rPr>
        <w:t> Российской Федерации в сети "Интернет" для размещения информации о проведении торгов, определенный Правительством Российской Федерации (далее - официальный сайт в сети "Интернет"). Информация о приватизации муниципального имущества, указанная в настоящем пункте, дополнительно размещается на сайтах в сети «Интернет».</w:t>
      </w:r>
    </w:p>
    <w:p w:rsidR="00EF740F" w:rsidRDefault="00EF740F" w:rsidP="00EF740F">
      <w:pPr>
        <w:pStyle w:val="s1"/>
        <w:spacing w:before="0" w:beforeAutospacing="0" w:after="0" w:afterAutospacing="0"/>
        <w:ind w:firstLine="300"/>
        <w:jc w:val="both"/>
        <w:rPr>
          <w:sz w:val="28"/>
          <w:szCs w:val="28"/>
        </w:rPr>
      </w:pPr>
      <w:r>
        <w:rPr>
          <w:sz w:val="28"/>
          <w:szCs w:val="28"/>
        </w:rPr>
        <w:lastRenderedPageBreak/>
        <w:t xml:space="preserve">4.4.2. Информационное сообщение о продаже муниципального имущества, об итогах его продажи размещается также на сайте продавца муниципального имущества – </w:t>
      </w:r>
      <w:proofErr w:type="spellStart"/>
      <w:r>
        <w:rPr>
          <w:sz w:val="28"/>
          <w:szCs w:val="28"/>
        </w:rPr>
        <w:t>Выселковского</w:t>
      </w:r>
      <w:proofErr w:type="spellEnd"/>
      <w:r>
        <w:rPr>
          <w:sz w:val="28"/>
          <w:szCs w:val="28"/>
        </w:rPr>
        <w:t xml:space="preserve"> сельского поселения </w:t>
      </w:r>
      <w:proofErr w:type="spellStart"/>
      <w:r>
        <w:rPr>
          <w:sz w:val="28"/>
          <w:szCs w:val="28"/>
        </w:rPr>
        <w:t>Выселковского</w:t>
      </w:r>
      <w:proofErr w:type="spellEnd"/>
      <w:r>
        <w:rPr>
          <w:sz w:val="28"/>
          <w:szCs w:val="28"/>
        </w:rPr>
        <w:t xml:space="preserve"> района в сети «Интернет».</w:t>
      </w:r>
    </w:p>
    <w:p w:rsidR="00EF740F" w:rsidRDefault="00EF740F" w:rsidP="00EF740F">
      <w:pPr>
        <w:pStyle w:val="s1"/>
        <w:shd w:val="clear" w:color="auto" w:fill="FFFFFF"/>
        <w:spacing w:before="0" w:beforeAutospacing="0" w:after="0" w:afterAutospacing="0"/>
        <w:ind w:firstLine="708"/>
        <w:jc w:val="both"/>
        <w:rPr>
          <w:sz w:val="28"/>
          <w:szCs w:val="28"/>
        </w:rPr>
      </w:pPr>
      <w:r>
        <w:rPr>
          <w:sz w:val="28"/>
          <w:szCs w:val="28"/>
        </w:rPr>
        <w:t>Информационное сообщение о продаже муниципального имущества подлежит размещению на официальном сайте в сети «Интернет» не менее чем за тридцать дней до дня осуществления продажи указанного имущества, если иное не предусмотрено Федеральным законом № 178-ФЗ.</w:t>
      </w:r>
    </w:p>
    <w:p w:rsidR="00EF740F" w:rsidRDefault="00EF740F" w:rsidP="00EF740F">
      <w:pPr>
        <w:pStyle w:val="s1"/>
        <w:shd w:val="clear" w:color="auto" w:fill="FFFFFF"/>
        <w:spacing w:before="0" w:beforeAutospacing="0" w:after="0" w:afterAutospacing="0"/>
        <w:ind w:firstLine="708"/>
        <w:jc w:val="both"/>
        <w:rPr>
          <w:sz w:val="28"/>
          <w:szCs w:val="28"/>
        </w:rPr>
      </w:pPr>
      <w:r>
        <w:rPr>
          <w:sz w:val="28"/>
          <w:szCs w:val="28"/>
        </w:rPr>
        <w:t>Решение об условиях приватизации государственного и муниципального имущества размещается в открытом доступе на официальном сайте в сети «Интернет» в течение десяти дней со дня принятия этого решения.</w:t>
      </w:r>
    </w:p>
    <w:p w:rsidR="00EF740F" w:rsidRDefault="00EF740F" w:rsidP="00EF740F">
      <w:pPr>
        <w:pStyle w:val="s1"/>
        <w:shd w:val="clear" w:color="auto" w:fill="FFFFFF"/>
        <w:spacing w:before="0" w:beforeAutospacing="0" w:after="0" w:afterAutospacing="0"/>
        <w:ind w:firstLine="708"/>
        <w:jc w:val="both"/>
        <w:rPr>
          <w:sz w:val="28"/>
          <w:szCs w:val="28"/>
        </w:rPr>
      </w:pPr>
      <w:r>
        <w:rPr>
          <w:sz w:val="28"/>
          <w:szCs w:val="28"/>
        </w:rPr>
        <w:t>4.4.3. Информационное сообщение о продаже муниципального имущества должно содержать, за исключением случаев, предусмотренных Федеральным законом № 178-ФЗ, следующие сведения:</w:t>
      </w:r>
    </w:p>
    <w:p w:rsidR="00EF740F" w:rsidRDefault="00EF740F" w:rsidP="00EF740F">
      <w:pPr>
        <w:pStyle w:val="s1"/>
        <w:shd w:val="clear" w:color="auto" w:fill="FFFFFF"/>
        <w:spacing w:before="0" w:beforeAutospacing="0" w:after="0" w:afterAutospacing="0"/>
        <w:ind w:firstLine="708"/>
        <w:jc w:val="both"/>
        <w:rPr>
          <w:sz w:val="28"/>
          <w:szCs w:val="28"/>
        </w:rPr>
      </w:pPr>
      <w:r>
        <w:rPr>
          <w:sz w:val="28"/>
          <w:szCs w:val="28"/>
        </w:rPr>
        <w:t>1) наименование органа местного самоуправления, принявшего решение об условиях приватизации такого имущества, реквизиты указанного решения;</w:t>
      </w:r>
    </w:p>
    <w:p w:rsidR="00EF740F" w:rsidRDefault="00EF740F" w:rsidP="00EF740F">
      <w:pPr>
        <w:pStyle w:val="s1"/>
        <w:shd w:val="clear" w:color="auto" w:fill="FFFFFF"/>
        <w:spacing w:before="0" w:beforeAutospacing="0" w:after="0" w:afterAutospacing="0"/>
        <w:ind w:firstLine="708"/>
        <w:jc w:val="both"/>
        <w:rPr>
          <w:sz w:val="28"/>
          <w:szCs w:val="28"/>
        </w:rPr>
      </w:pPr>
      <w:r>
        <w:rPr>
          <w:sz w:val="28"/>
          <w:szCs w:val="28"/>
        </w:rPr>
        <w:t>2) наименование такого имущества и иные позволяющие его индивидуализировать сведения (характеристика имущества);</w:t>
      </w:r>
    </w:p>
    <w:p w:rsidR="00EF740F" w:rsidRDefault="00EF740F" w:rsidP="00EF740F">
      <w:pPr>
        <w:pStyle w:val="s1"/>
        <w:shd w:val="clear" w:color="auto" w:fill="FFFFFF"/>
        <w:spacing w:before="0" w:beforeAutospacing="0" w:after="0" w:afterAutospacing="0"/>
        <w:ind w:firstLine="708"/>
        <w:jc w:val="both"/>
        <w:rPr>
          <w:sz w:val="28"/>
          <w:szCs w:val="28"/>
        </w:rPr>
      </w:pPr>
      <w:r>
        <w:rPr>
          <w:sz w:val="28"/>
          <w:szCs w:val="28"/>
        </w:rPr>
        <w:t>3) способ приватизации такого имущества;</w:t>
      </w:r>
    </w:p>
    <w:p w:rsidR="00EF740F" w:rsidRDefault="00EF740F" w:rsidP="00EF740F">
      <w:pPr>
        <w:pStyle w:val="s1"/>
        <w:shd w:val="clear" w:color="auto" w:fill="FFFFFF"/>
        <w:spacing w:before="0" w:beforeAutospacing="0" w:after="0" w:afterAutospacing="0"/>
        <w:ind w:firstLine="708"/>
        <w:jc w:val="both"/>
        <w:rPr>
          <w:sz w:val="28"/>
          <w:szCs w:val="28"/>
        </w:rPr>
      </w:pPr>
      <w:r>
        <w:rPr>
          <w:sz w:val="28"/>
          <w:szCs w:val="28"/>
        </w:rPr>
        <w:t>4) начальная цена продажи такого имущества;</w:t>
      </w:r>
    </w:p>
    <w:p w:rsidR="00EF740F" w:rsidRDefault="00EF740F" w:rsidP="00EF740F">
      <w:pPr>
        <w:pStyle w:val="s1"/>
        <w:shd w:val="clear" w:color="auto" w:fill="FFFFFF"/>
        <w:spacing w:before="0" w:beforeAutospacing="0" w:after="0" w:afterAutospacing="0"/>
        <w:ind w:firstLine="708"/>
        <w:jc w:val="both"/>
        <w:rPr>
          <w:sz w:val="28"/>
          <w:szCs w:val="28"/>
        </w:rPr>
      </w:pPr>
      <w:r>
        <w:rPr>
          <w:sz w:val="28"/>
          <w:szCs w:val="28"/>
        </w:rPr>
        <w:t>5) форма подачи предложений о цене такого имущества;</w:t>
      </w:r>
    </w:p>
    <w:p w:rsidR="00EF740F" w:rsidRDefault="00EF740F" w:rsidP="00EF740F">
      <w:pPr>
        <w:pStyle w:val="s1"/>
        <w:shd w:val="clear" w:color="auto" w:fill="FFFFFF"/>
        <w:spacing w:before="0" w:beforeAutospacing="0" w:after="0" w:afterAutospacing="0"/>
        <w:ind w:firstLine="708"/>
        <w:jc w:val="both"/>
        <w:rPr>
          <w:sz w:val="28"/>
          <w:szCs w:val="28"/>
        </w:rPr>
      </w:pPr>
      <w:r>
        <w:rPr>
          <w:sz w:val="28"/>
          <w:szCs w:val="28"/>
        </w:rPr>
        <w:t>6) условия и сроки платежа, необходимые реквизиты счетов;</w:t>
      </w:r>
    </w:p>
    <w:p w:rsidR="00EF740F" w:rsidRDefault="00EF740F" w:rsidP="00EF740F">
      <w:pPr>
        <w:pStyle w:val="s1"/>
        <w:shd w:val="clear" w:color="auto" w:fill="FFFFFF"/>
        <w:spacing w:before="0" w:beforeAutospacing="0" w:after="0" w:afterAutospacing="0"/>
        <w:ind w:firstLine="708"/>
        <w:jc w:val="both"/>
        <w:rPr>
          <w:sz w:val="28"/>
          <w:szCs w:val="28"/>
        </w:rPr>
      </w:pPr>
      <w:r>
        <w:rPr>
          <w:sz w:val="28"/>
          <w:szCs w:val="28"/>
        </w:rPr>
        <w:t>7) размер задатка, срок и порядок его внесения, необходимые реквизиты счетов;</w:t>
      </w:r>
    </w:p>
    <w:p w:rsidR="00EF740F" w:rsidRDefault="00EF740F" w:rsidP="00EF740F">
      <w:pPr>
        <w:pStyle w:val="s1"/>
        <w:shd w:val="clear" w:color="auto" w:fill="FFFFFF"/>
        <w:spacing w:before="0" w:beforeAutospacing="0" w:after="0" w:afterAutospacing="0"/>
        <w:ind w:firstLine="708"/>
        <w:jc w:val="both"/>
        <w:rPr>
          <w:sz w:val="28"/>
          <w:szCs w:val="28"/>
        </w:rPr>
      </w:pPr>
      <w:r>
        <w:rPr>
          <w:sz w:val="28"/>
          <w:szCs w:val="28"/>
        </w:rPr>
        <w:t>8) порядок, место, даты начала и окончания подачи заявок, предложений;</w:t>
      </w:r>
    </w:p>
    <w:p w:rsidR="00EF740F" w:rsidRDefault="00EF740F" w:rsidP="00EF740F">
      <w:pPr>
        <w:pStyle w:val="s1"/>
        <w:shd w:val="clear" w:color="auto" w:fill="FFFFFF"/>
        <w:spacing w:before="0" w:beforeAutospacing="0" w:after="0" w:afterAutospacing="0"/>
        <w:ind w:firstLine="708"/>
        <w:jc w:val="both"/>
        <w:rPr>
          <w:sz w:val="28"/>
          <w:szCs w:val="28"/>
        </w:rPr>
      </w:pPr>
      <w:r>
        <w:rPr>
          <w:sz w:val="28"/>
          <w:szCs w:val="28"/>
        </w:rPr>
        <w:t>9) исчерпывающий перечень представляемых участниками торгов документов и требования к их оформлению;</w:t>
      </w:r>
    </w:p>
    <w:p w:rsidR="00EF740F" w:rsidRDefault="00EF740F" w:rsidP="00EF740F">
      <w:pPr>
        <w:pStyle w:val="s1"/>
        <w:shd w:val="clear" w:color="auto" w:fill="FFFFFF"/>
        <w:spacing w:before="0" w:beforeAutospacing="0" w:after="0" w:afterAutospacing="0"/>
        <w:ind w:firstLine="708"/>
        <w:jc w:val="both"/>
        <w:rPr>
          <w:sz w:val="28"/>
          <w:szCs w:val="28"/>
        </w:rPr>
      </w:pPr>
      <w:r>
        <w:rPr>
          <w:sz w:val="28"/>
          <w:szCs w:val="28"/>
        </w:rPr>
        <w:t>10) срок заключения договора купли-продажи такого имущества;</w:t>
      </w:r>
    </w:p>
    <w:p w:rsidR="00EF740F" w:rsidRDefault="00EF740F" w:rsidP="00EF740F">
      <w:pPr>
        <w:pStyle w:val="s1"/>
        <w:shd w:val="clear" w:color="auto" w:fill="FFFFFF"/>
        <w:spacing w:before="0" w:beforeAutospacing="0" w:after="0" w:afterAutospacing="0"/>
        <w:ind w:firstLine="708"/>
        <w:jc w:val="both"/>
        <w:rPr>
          <w:sz w:val="28"/>
          <w:szCs w:val="28"/>
        </w:rPr>
      </w:pPr>
      <w:r>
        <w:rPr>
          <w:sz w:val="28"/>
          <w:szCs w:val="28"/>
        </w:rPr>
        <w:t>11) порядок ознакомления покупателей с иной информацией, условиями договора купли-продажи такого имущества;</w:t>
      </w:r>
    </w:p>
    <w:p w:rsidR="00EF740F" w:rsidRDefault="00EF740F" w:rsidP="00EF740F">
      <w:pPr>
        <w:pStyle w:val="s1"/>
        <w:shd w:val="clear" w:color="auto" w:fill="FFFFFF"/>
        <w:spacing w:before="0" w:beforeAutospacing="0" w:after="0" w:afterAutospacing="0"/>
        <w:ind w:firstLine="708"/>
        <w:jc w:val="both"/>
        <w:rPr>
          <w:sz w:val="28"/>
          <w:szCs w:val="28"/>
        </w:rPr>
      </w:pPr>
      <w:r>
        <w:rPr>
          <w:sz w:val="28"/>
          <w:szCs w:val="28"/>
        </w:rPr>
        <w:t>12) ограничения участия отдельных категорий физических лиц и юридических лиц в приватизации такого имущества;</w:t>
      </w:r>
    </w:p>
    <w:p w:rsidR="00EF740F" w:rsidRDefault="00EF740F" w:rsidP="00EF740F">
      <w:pPr>
        <w:pStyle w:val="s1"/>
        <w:shd w:val="clear" w:color="auto" w:fill="FFFFFF"/>
        <w:spacing w:before="0" w:beforeAutospacing="0" w:after="0" w:afterAutospacing="0"/>
        <w:ind w:firstLine="708"/>
        <w:jc w:val="both"/>
        <w:rPr>
          <w:sz w:val="28"/>
          <w:szCs w:val="28"/>
        </w:rPr>
      </w:pPr>
      <w:r>
        <w:rPr>
          <w:sz w:val="28"/>
          <w:szCs w:val="28"/>
        </w:rPr>
        <w:t>13) порядок определения победителей (при проведении аукциона, специализированного аукциона, конкурса) либо лиц, имеющих право приобретения муниципального имущества (при проведении его продажи посредством публичного предложения и без объявления цены);</w:t>
      </w:r>
    </w:p>
    <w:p w:rsidR="00EF740F" w:rsidRDefault="00EF740F" w:rsidP="00EF740F">
      <w:pPr>
        <w:pStyle w:val="s1"/>
        <w:shd w:val="clear" w:color="auto" w:fill="FFFFFF"/>
        <w:spacing w:before="0" w:beforeAutospacing="0" w:after="0" w:afterAutospacing="0"/>
        <w:ind w:firstLine="708"/>
        <w:jc w:val="both"/>
        <w:rPr>
          <w:sz w:val="28"/>
          <w:szCs w:val="28"/>
        </w:rPr>
      </w:pPr>
      <w:r>
        <w:rPr>
          <w:sz w:val="28"/>
          <w:szCs w:val="28"/>
        </w:rPr>
        <w:t>14) место и срок подведения итогов продажи государственного или муниципального имущества;</w:t>
      </w:r>
    </w:p>
    <w:p w:rsidR="00EF740F" w:rsidRDefault="00EF740F" w:rsidP="00EF740F">
      <w:pPr>
        <w:pStyle w:val="s1"/>
        <w:shd w:val="clear" w:color="auto" w:fill="FFFFFF"/>
        <w:spacing w:before="0" w:beforeAutospacing="0" w:after="0" w:afterAutospacing="0"/>
        <w:ind w:firstLine="708"/>
        <w:jc w:val="both"/>
        <w:rPr>
          <w:sz w:val="28"/>
          <w:szCs w:val="28"/>
        </w:rPr>
      </w:pPr>
      <w:r>
        <w:rPr>
          <w:sz w:val="28"/>
          <w:szCs w:val="28"/>
        </w:rPr>
        <w:t>15) сведения обо всех предыдущих торгах по продаже такого имущества, объявленных в течение года, предшествующего его продаже, и об итогах торгов по продаже такого имущества;</w:t>
      </w:r>
    </w:p>
    <w:p w:rsidR="00EF740F" w:rsidRDefault="00EF740F" w:rsidP="00EF740F">
      <w:pPr>
        <w:pStyle w:val="s1"/>
        <w:shd w:val="clear" w:color="auto" w:fill="FFFFFF"/>
        <w:spacing w:before="0" w:beforeAutospacing="0" w:after="0" w:afterAutospacing="0"/>
        <w:ind w:firstLine="708"/>
        <w:jc w:val="both"/>
        <w:rPr>
          <w:sz w:val="28"/>
          <w:szCs w:val="28"/>
        </w:rPr>
      </w:pPr>
      <w:r>
        <w:rPr>
          <w:sz w:val="28"/>
          <w:szCs w:val="28"/>
        </w:rPr>
        <w:t>16) размер и порядок выплаты вознаграждения юридическому лицу, которое в соответствии с </w:t>
      </w:r>
      <w:hyperlink r:id="rId7" w:anchor="/document/12125505/entry/11381" w:history="1">
        <w:r>
          <w:rPr>
            <w:rStyle w:val="a3"/>
            <w:sz w:val="28"/>
            <w:szCs w:val="28"/>
          </w:rPr>
          <w:t>подпунктом 8.1 пункта 1 статьи 6</w:t>
        </w:r>
      </w:hyperlink>
      <w:r>
        <w:rPr>
          <w:sz w:val="28"/>
          <w:szCs w:val="28"/>
        </w:rPr>
        <w:t xml:space="preserve"> Федерального закона № 178-ФЗ осуществляет функции продавца </w:t>
      </w:r>
      <w:r>
        <w:rPr>
          <w:sz w:val="28"/>
          <w:szCs w:val="28"/>
        </w:rPr>
        <w:lastRenderedPageBreak/>
        <w:t xml:space="preserve">муниципального имущества и (или) которому решениями администрации </w:t>
      </w:r>
      <w:proofErr w:type="spellStart"/>
      <w:r>
        <w:rPr>
          <w:sz w:val="28"/>
          <w:szCs w:val="28"/>
        </w:rPr>
        <w:t>Выселковского</w:t>
      </w:r>
      <w:proofErr w:type="spellEnd"/>
      <w:r>
        <w:rPr>
          <w:sz w:val="28"/>
          <w:szCs w:val="28"/>
        </w:rPr>
        <w:t xml:space="preserve"> сельского поселения </w:t>
      </w:r>
      <w:proofErr w:type="spellStart"/>
      <w:r>
        <w:rPr>
          <w:sz w:val="28"/>
          <w:szCs w:val="28"/>
        </w:rPr>
        <w:t>Выселковского</w:t>
      </w:r>
      <w:proofErr w:type="spellEnd"/>
      <w:r>
        <w:rPr>
          <w:sz w:val="28"/>
          <w:szCs w:val="28"/>
        </w:rPr>
        <w:t xml:space="preserve"> района поручено организовать от имени собственника продажу приватизируемого муниципального имущества.</w:t>
      </w:r>
    </w:p>
    <w:p w:rsidR="00EF740F" w:rsidRDefault="00EF740F" w:rsidP="00EF740F">
      <w:pPr>
        <w:pStyle w:val="s1"/>
        <w:shd w:val="clear" w:color="auto" w:fill="FFFFFF"/>
        <w:spacing w:before="0" w:beforeAutospacing="0" w:after="0" w:afterAutospacing="0"/>
        <w:ind w:firstLine="708"/>
        <w:jc w:val="both"/>
        <w:rPr>
          <w:sz w:val="28"/>
          <w:szCs w:val="28"/>
        </w:rPr>
      </w:pPr>
      <w:r>
        <w:rPr>
          <w:sz w:val="28"/>
          <w:szCs w:val="28"/>
        </w:rPr>
        <w:t>4.4.4. При продаже находящихся в муниципальной собственности акций акционерного общества или доли в уставном капитале общества с ограниченной ответственностью также указываются следующие сведения:</w:t>
      </w:r>
    </w:p>
    <w:p w:rsidR="00EF740F" w:rsidRDefault="00EF740F" w:rsidP="00EF740F">
      <w:pPr>
        <w:pStyle w:val="s1"/>
        <w:shd w:val="clear" w:color="auto" w:fill="FFFFFF"/>
        <w:spacing w:before="0" w:beforeAutospacing="0" w:after="0" w:afterAutospacing="0"/>
        <w:ind w:firstLine="708"/>
        <w:jc w:val="both"/>
        <w:rPr>
          <w:sz w:val="28"/>
          <w:szCs w:val="28"/>
        </w:rPr>
      </w:pPr>
      <w:r>
        <w:rPr>
          <w:sz w:val="28"/>
          <w:szCs w:val="28"/>
        </w:rPr>
        <w:t>1) полное наименование, адрес (место нахождения) акционерного общества или общества с ограниченной ответственностью;</w:t>
      </w:r>
    </w:p>
    <w:p w:rsidR="00EF740F" w:rsidRDefault="00EF740F" w:rsidP="00EF740F">
      <w:pPr>
        <w:pStyle w:val="s1"/>
        <w:shd w:val="clear" w:color="auto" w:fill="FFFFFF"/>
        <w:spacing w:before="0" w:beforeAutospacing="0" w:after="0" w:afterAutospacing="0"/>
        <w:ind w:firstLine="708"/>
        <w:jc w:val="both"/>
        <w:rPr>
          <w:sz w:val="28"/>
          <w:szCs w:val="28"/>
        </w:rPr>
      </w:pPr>
      <w:r>
        <w:rPr>
          <w:sz w:val="28"/>
          <w:szCs w:val="28"/>
        </w:rPr>
        <w:t>2) размер уставного капитала хозяйственного общества, общее количество, номинальная стоимость и категории выпущенных акций акционерного общества или размер и номинальная стоимость доли в уставном капитале общества с ограниченной ответственностью, принадлежащей Российской Федерации, субъекту Российской Федерации или муниципальному образованию;</w:t>
      </w:r>
    </w:p>
    <w:p w:rsidR="00EF740F" w:rsidRDefault="00EF740F" w:rsidP="00EF740F">
      <w:pPr>
        <w:pStyle w:val="s1"/>
        <w:shd w:val="clear" w:color="auto" w:fill="FFFFFF"/>
        <w:spacing w:before="0" w:beforeAutospacing="0" w:after="0" w:afterAutospacing="0"/>
        <w:ind w:firstLine="708"/>
        <w:jc w:val="both"/>
        <w:rPr>
          <w:sz w:val="28"/>
          <w:szCs w:val="28"/>
        </w:rPr>
      </w:pPr>
      <w:r>
        <w:rPr>
          <w:sz w:val="28"/>
          <w:szCs w:val="28"/>
        </w:rPr>
        <w:t>3) перечень видов основной продукции (работ, услуг), производство которой осуществляется акционерным обществом или обществом с ограниченной ответственностью;</w:t>
      </w:r>
    </w:p>
    <w:p w:rsidR="00EF740F" w:rsidRDefault="00EF740F" w:rsidP="00EF740F">
      <w:pPr>
        <w:pStyle w:val="s1"/>
        <w:shd w:val="clear" w:color="auto" w:fill="FFFFFF"/>
        <w:spacing w:before="0" w:beforeAutospacing="0" w:after="0" w:afterAutospacing="0"/>
        <w:ind w:firstLine="708"/>
        <w:jc w:val="both"/>
        <w:rPr>
          <w:sz w:val="28"/>
          <w:szCs w:val="28"/>
        </w:rPr>
      </w:pPr>
      <w:r>
        <w:rPr>
          <w:sz w:val="28"/>
          <w:szCs w:val="28"/>
        </w:rPr>
        <w:t>4) условия конкурса при продаже акций акционерного общества или долей в уставном капитале общества с ограниченной ответственностью на конкурсе;</w:t>
      </w:r>
    </w:p>
    <w:p w:rsidR="00EF740F" w:rsidRDefault="00EF740F" w:rsidP="00EF740F">
      <w:pPr>
        <w:pStyle w:val="s1"/>
        <w:shd w:val="clear" w:color="auto" w:fill="FFFFFF"/>
        <w:spacing w:before="0" w:beforeAutospacing="0" w:after="0" w:afterAutospacing="0"/>
        <w:ind w:firstLine="708"/>
        <w:jc w:val="both"/>
        <w:rPr>
          <w:sz w:val="28"/>
          <w:szCs w:val="28"/>
        </w:rPr>
      </w:pPr>
      <w:r>
        <w:rPr>
          <w:sz w:val="28"/>
          <w:szCs w:val="28"/>
        </w:rPr>
        <w:t>5) сведения о доле на рынке определенного товара хозяйствующего субъекта, включенного в Реестр хозяйствующих субъектов, имеющих долю на рынке определенного товара в размере более чем 35 процентов;</w:t>
      </w:r>
    </w:p>
    <w:p w:rsidR="00EF740F" w:rsidRDefault="00EF740F" w:rsidP="00EF740F">
      <w:pPr>
        <w:pStyle w:val="s1"/>
        <w:shd w:val="clear" w:color="auto" w:fill="FFFFFF"/>
        <w:spacing w:before="0" w:beforeAutospacing="0" w:after="0" w:afterAutospacing="0"/>
        <w:ind w:firstLine="708"/>
        <w:jc w:val="both"/>
        <w:rPr>
          <w:sz w:val="28"/>
          <w:szCs w:val="28"/>
        </w:rPr>
      </w:pPr>
      <w:r>
        <w:rPr>
          <w:sz w:val="28"/>
          <w:szCs w:val="28"/>
        </w:rPr>
        <w:t>6) адрес сайта в сети "Интернет", на котором размещена годовая бухгалтерская (финансовая) отчетность и промежуточная бухгалтерская (финансовая) отчетность хозяйственного общества в соответствии со </w:t>
      </w:r>
      <w:hyperlink r:id="rId8" w:anchor="/document/12125505/entry/1010" w:history="1">
        <w:r>
          <w:rPr>
            <w:rStyle w:val="a3"/>
            <w:sz w:val="28"/>
            <w:szCs w:val="28"/>
          </w:rPr>
          <w:t>статьей 10.1</w:t>
        </w:r>
      </w:hyperlink>
      <w:r>
        <w:rPr>
          <w:sz w:val="28"/>
          <w:szCs w:val="28"/>
        </w:rPr>
        <w:t> настоящего Федерального закона № 178-ФЗ;</w:t>
      </w:r>
    </w:p>
    <w:p w:rsidR="00EF740F" w:rsidRDefault="00EF740F" w:rsidP="00EF740F">
      <w:pPr>
        <w:pStyle w:val="s1"/>
        <w:shd w:val="clear" w:color="auto" w:fill="FFFFFF"/>
        <w:spacing w:before="0" w:beforeAutospacing="0" w:after="0" w:afterAutospacing="0"/>
        <w:ind w:firstLine="708"/>
        <w:jc w:val="both"/>
        <w:rPr>
          <w:sz w:val="28"/>
          <w:szCs w:val="28"/>
        </w:rPr>
      </w:pPr>
      <w:r>
        <w:rPr>
          <w:sz w:val="28"/>
          <w:szCs w:val="28"/>
        </w:rPr>
        <w:t>7) площадь земельного участка или земельных участков, на которых расположено недвижимое имущество хозяйственного общества;</w:t>
      </w:r>
    </w:p>
    <w:p w:rsidR="00EF740F" w:rsidRDefault="00EF740F" w:rsidP="00EF740F">
      <w:pPr>
        <w:pStyle w:val="s1"/>
        <w:shd w:val="clear" w:color="auto" w:fill="FFFFFF"/>
        <w:spacing w:before="0" w:beforeAutospacing="0" w:after="0" w:afterAutospacing="0"/>
        <w:ind w:firstLine="708"/>
        <w:jc w:val="both"/>
        <w:rPr>
          <w:sz w:val="28"/>
          <w:szCs w:val="28"/>
        </w:rPr>
      </w:pPr>
      <w:r>
        <w:rPr>
          <w:sz w:val="28"/>
          <w:szCs w:val="28"/>
        </w:rPr>
        <w:t>8) численность работников хозяйственного общества;</w:t>
      </w:r>
    </w:p>
    <w:p w:rsidR="00EF740F" w:rsidRDefault="00EF740F" w:rsidP="00EF740F">
      <w:pPr>
        <w:pStyle w:val="s1"/>
        <w:shd w:val="clear" w:color="auto" w:fill="FFFFFF"/>
        <w:spacing w:before="0" w:beforeAutospacing="0" w:after="0" w:afterAutospacing="0"/>
        <w:ind w:firstLine="708"/>
        <w:jc w:val="both"/>
        <w:rPr>
          <w:sz w:val="28"/>
          <w:szCs w:val="28"/>
        </w:rPr>
      </w:pPr>
      <w:r>
        <w:rPr>
          <w:sz w:val="28"/>
          <w:szCs w:val="28"/>
        </w:rPr>
        <w:t>9) площадь объектов недвижимого имущества хозяйственного общества и их перечень с указанием действующих и установленных при приватизации таких объектов обременений;</w:t>
      </w:r>
    </w:p>
    <w:p w:rsidR="00EF740F" w:rsidRDefault="00EF740F" w:rsidP="00EF740F">
      <w:pPr>
        <w:pStyle w:val="s1"/>
        <w:shd w:val="clear" w:color="auto" w:fill="FFFFFF"/>
        <w:spacing w:before="0" w:beforeAutospacing="0" w:after="0" w:afterAutospacing="0"/>
        <w:ind w:firstLine="708"/>
        <w:jc w:val="both"/>
        <w:rPr>
          <w:sz w:val="28"/>
          <w:szCs w:val="28"/>
        </w:rPr>
      </w:pPr>
      <w:r>
        <w:rPr>
          <w:sz w:val="28"/>
          <w:szCs w:val="28"/>
        </w:rPr>
        <w:t>10) сведения о предыдущих торгах по продаже такого имущества за год, предшествующий дню его продажи, которые не состоялись, были отменены, признаны недействительными, с указанием соответствующей причины (отсутствие заявок, явка только одного покупателя, иная причина).</w:t>
      </w:r>
    </w:p>
    <w:p w:rsidR="00EF740F" w:rsidRDefault="00EF740F" w:rsidP="00EF740F">
      <w:pPr>
        <w:pStyle w:val="s1"/>
        <w:shd w:val="clear" w:color="auto" w:fill="FFFFFF"/>
        <w:spacing w:before="0" w:beforeAutospacing="0" w:after="0" w:afterAutospacing="0"/>
        <w:ind w:firstLine="708"/>
        <w:jc w:val="both"/>
        <w:rPr>
          <w:sz w:val="28"/>
          <w:szCs w:val="28"/>
        </w:rPr>
      </w:pPr>
      <w:r>
        <w:rPr>
          <w:sz w:val="28"/>
          <w:szCs w:val="28"/>
        </w:rPr>
        <w:t xml:space="preserve">4.4.5. По решению администрации </w:t>
      </w:r>
      <w:proofErr w:type="spellStart"/>
      <w:r>
        <w:rPr>
          <w:sz w:val="28"/>
          <w:szCs w:val="28"/>
        </w:rPr>
        <w:t>Выселковского</w:t>
      </w:r>
      <w:proofErr w:type="spellEnd"/>
      <w:r>
        <w:rPr>
          <w:sz w:val="28"/>
          <w:szCs w:val="28"/>
        </w:rPr>
        <w:t xml:space="preserve"> сельского поселения </w:t>
      </w:r>
      <w:proofErr w:type="spellStart"/>
      <w:r>
        <w:rPr>
          <w:sz w:val="28"/>
          <w:szCs w:val="28"/>
        </w:rPr>
        <w:t>Выселковского</w:t>
      </w:r>
      <w:proofErr w:type="spellEnd"/>
      <w:r>
        <w:rPr>
          <w:sz w:val="28"/>
          <w:szCs w:val="28"/>
        </w:rPr>
        <w:t xml:space="preserve"> района в информационном сообщении о </w:t>
      </w:r>
      <w:proofErr w:type="gramStart"/>
      <w:r>
        <w:rPr>
          <w:sz w:val="28"/>
          <w:szCs w:val="28"/>
        </w:rPr>
        <w:t>продаже  муниципального</w:t>
      </w:r>
      <w:proofErr w:type="gramEnd"/>
      <w:r>
        <w:rPr>
          <w:sz w:val="28"/>
          <w:szCs w:val="28"/>
        </w:rPr>
        <w:t xml:space="preserve"> имущества указываются дополнительные сведения о подлежащем приватизации имуществе.</w:t>
      </w:r>
    </w:p>
    <w:p w:rsidR="00EF740F" w:rsidRDefault="00EF740F" w:rsidP="00EF740F">
      <w:pPr>
        <w:pStyle w:val="s1"/>
        <w:shd w:val="clear" w:color="auto" w:fill="FFFFFF"/>
        <w:spacing w:before="0" w:beforeAutospacing="0" w:after="0" w:afterAutospacing="0"/>
        <w:jc w:val="both"/>
        <w:rPr>
          <w:sz w:val="28"/>
          <w:szCs w:val="28"/>
        </w:rPr>
      </w:pPr>
      <w:r>
        <w:rPr>
          <w:sz w:val="28"/>
          <w:szCs w:val="28"/>
        </w:rPr>
        <w:t xml:space="preserve"> </w:t>
      </w:r>
      <w:r>
        <w:rPr>
          <w:sz w:val="28"/>
          <w:szCs w:val="28"/>
        </w:rPr>
        <w:tab/>
        <w:t>4.4.6. В отношении объектов, включенных в </w:t>
      </w:r>
      <w:hyperlink r:id="rId9" w:anchor="/document/5168559/entry/0" w:history="1">
        <w:r>
          <w:rPr>
            <w:rStyle w:val="a3"/>
            <w:sz w:val="28"/>
            <w:szCs w:val="28"/>
          </w:rPr>
          <w:t>прогнозный план</w:t>
        </w:r>
      </w:hyperlink>
      <w:r>
        <w:rPr>
          <w:sz w:val="28"/>
          <w:szCs w:val="28"/>
        </w:rPr>
        <w:t xml:space="preserve"> (программу) приватизации муниципального имущества, акты планирования приватизации имущества, находящегося в собственности </w:t>
      </w:r>
      <w:r>
        <w:rPr>
          <w:sz w:val="28"/>
          <w:szCs w:val="28"/>
        </w:rPr>
        <w:lastRenderedPageBreak/>
        <w:t>субъектов Российской Федерации, муниципального имущества, юридическим лицом, привлекаемым для организации продажи приватизируемого имущества и (или) осуществления функции продавца, может осуществляться дополнительное информационное обеспечение.</w:t>
      </w:r>
    </w:p>
    <w:p w:rsidR="00EF740F" w:rsidRDefault="00EF740F" w:rsidP="00EF740F">
      <w:pPr>
        <w:pStyle w:val="s1"/>
        <w:shd w:val="clear" w:color="auto" w:fill="FFFFFF"/>
        <w:spacing w:before="0" w:beforeAutospacing="0" w:after="0" w:afterAutospacing="0"/>
        <w:ind w:firstLine="708"/>
        <w:jc w:val="both"/>
        <w:rPr>
          <w:sz w:val="28"/>
          <w:szCs w:val="28"/>
        </w:rPr>
      </w:pPr>
      <w:r>
        <w:rPr>
          <w:sz w:val="28"/>
          <w:szCs w:val="28"/>
        </w:rPr>
        <w:t>4.4.7. С момента включения в прогнозный план (программу) приватизации муниципального имущества, акты планирования приватизации имущества, находящегося в собственности муниципального имущества акционерных обществ, обществ с ограниченной ответственностью и государственных или муниципальных унитарных предприятий они обязаны раскрывать информацию в </w:t>
      </w:r>
      <w:hyperlink r:id="rId10" w:anchor="/document/71582806/entry/1000" w:history="1">
        <w:r>
          <w:rPr>
            <w:rStyle w:val="a3"/>
            <w:sz w:val="28"/>
            <w:szCs w:val="28"/>
          </w:rPr>
          <w:t>порядке</w:t>
        </w:r>
      </w:hyperlink>
      <w:r>
        <w:rPr>
          <w:sz w:val="28"/>
          <w:szCs w:val="28"/>
        </w:rPr>
        <w:t> и в </w:t>
      </w:r>
      <w:hyperlink r:id="rId11" w:anchor="/multilink/12125505/paragraph/1388898/number/1" w:history="1">
        <w:r>
          <w:rPr>
            <w:rStyle w:val="a3"/>
            <w:sz w:val="28"/>
            <w:szCs w:val="28"/>
          </w:rPr>
          <w:t>форме</w:t>
        </w:r>
      </w:hyperlink>
      <w:r>
        <w:rPr>
          <w:sz w:val="28"/>
          <w:szCs w:val="28"/>
        </w:rPr>
        <w:t>, которые утверждаются </w:t>
      </w:r>
      <w:hyperlink r:id="rId12" w:anchor="/document/12178623/entry/1" w:history="1">
        <w:r>
          <w:rPr>
            <w:rStyle w:val="a3"/>
            <w:sz w:val="28"/>
            <w:szCs w:val="28"/>
          </w:rPr>
          <w:t>уполномоченным</w:t>
        </w:r>
      </w:hyperlink>
      <w:r>
        <w:rPr>
          <w:sz w:val="28"/>
          <w:szCs w:val="28"/>
        </w:rPr>
        <w:t> Правительством Российской Федерации федеральным органом исполнительной власти.</w:t>
      </w:r>
    </w:p>
    <w:p w:rsidR="00EF740F" w:rsidRDefault="00EF740F" w:rsidP="00EF740F">
      <w:pPr>
        <w:pStyle w:val="s1"/>
        <w:shd w:val="clear" w:color="auto" w:fill="FFFFFF"/>
        <w:spacing w:before="0" w:beforeAutospacing="0" w:after="0" w:afterAutospacing="0"/>
        <w:ind w:firstLine="708"/>
        <w:jc w:val="both"/>
        <w:rPr>
          <w:sz w:val="28"/>
          <w:szCs w:val="28"/>
        </w:rPr>
      </w:pPr>
      <w:r>
        <w:rPr>
          <w:sz w:val="28"/>
          <w:szCs w:val="28"/>
        </w:rPr>
        <w:t>4.4.8. Со дня приема заявок лицо, желающее приобрести муниципальное имущество (далее - претендент), имеет право на ознакомление с информацией о подлежащем приватизации имуществе.</w:t>
      </w:r>
    </w:p>
    <w:p w:rsidR="00EF740F" w:rsidRDefault="00EF740F" w:rsidP="00EF740F">
      <w:pPr>
        <w:pStyle w:val="s1"/>
        <w:shd w:val="clear" w:color="auto" w:fill="FFFFFF"/>
        <w:spacing w:before="0" w:beforeAutospacing="0" w:after="0" w:afterAutospacing="0"/>
        <w:ind w:firstLine="708"/>
        <w:jc w:val="both"/>
        <w:rPr>
          <w:sz w:val="28"/>
          <w:szCs w:val="28"/>
        </w:rPr>
      </w:pPr>
      <w:r>
        <w:rPr>
          <w:sz w:val="28"/>
          <w:szCs w:val="28"/>
        </w:rPr>
        <w:t>В местах подачи заявок и на сайте продавца муниципального имущества в сети «Интернет» должны быть размещены общедоступная информация о торгах по продаже подлежащего приватизации государственного или муниципального имущества, образцы типовых документов, представляемых покупателями муниципального имущества, правила проведения торгов.</w:t>
      </w:r>
    </w:p>
    <w:p w:rsidR="00EF740F" w:rsidRDefault="00EF740F" w:rsidP="00EF740F">
      <w:pPr>
        <w:pStyle w:val="s1"/>
        <w:shd w:val="clear" w:color="auto" w:fill="FFFFFF"/>
        <w:spacing w:before="0" w:beforeAutospacing="0" w:after="0" w:afterAutospacing="0"/>
        <w:ind w:firstLine="708"/>
        <w:jc w:val="both"/>
        <w:rPr>
          <w:sz w:val="28"/>
          <w:szCs w:val="28"/>
        </w:rPr>
      </w:pPr>
      <w:r>
        <w:rPr>
          <w:sz w:val="28"/>
          <w:szCs w:val="28"/>
        </w:rPr>
        <w:t>4.4.9. Информация о результатах сделок приватизации муниципального имущества подлежит размещению на официальном сайте в сети "Интернет" в течение десяти дней со дня совершения указанных сделок.</w:t>
      </w:r>
    </w:p>
    <w:p w:rsidR="00EF740F" w:rsidRDefault="00EF740F" w:rsidP="00EF740F">
      <w:pPr>
        <w:pStyle w:val="s1"/>
        <w:shd w:val="clear" w:color="auto" w:fill="FFFFFF"/>
        <w:spacing w:before="0" w:beforeAutospacing="0" w:after="0" w:afterAutospacing="0"/>
        <w:ind w:firstLine="708"/>
        <w:jc w:val="both"/>
        <w:rPr>
          <w:sz w:val="28"/>
          <w:szCs w:val="28"/>
        </w:rPr>
      </w:pPr>
      <w:r>
        <w:rPr>
          <w:sz w:val="28"/>
          <w:szCs w:val="28"/>
        </w:rPr>
        <w:t>4.4.10. К информации о результатах сделок приватизации муниципального имущества, подлежащей размещению, относятся следующие сведения:</w:t>
      </w:r>
    </w:p>
    <w:p w:rsidR="00EF740F" w:rsidRDefault="00EF740F" w:rsidP="00EF740F">
      <w:pPr>
        <w:pStyle w:val="s1"/>
        <w:shd w:val="clear" w:color="auto" w:fill="FFFFFF"/>
        <w:spacing w:before="0" w:beforeAutospacing="0" w:after="0" w:afterAutospacing="0"/>
        <w:ind w:firstLine="708"/>
        <w:jc w:val="both"/>
        <w:rPr>
          <w:sz w:val="28"/>
          <w:szCs w:val="28"/>
        </w:rPr>
      </w:pPr>
      <w:r>
        <w:rPr>
          <w:sz w:val="28"/>
          <w:szCs w:val="28"/>
        </w:rPr>
        <w:t>1) наименование продавца такого имущества;</w:t>
      </w:r>
    </w:p>
    <w:p w:rsidR="00EF740F" w:rsidRDefault="00EF740F" w:rsidP="00EF740F">
      <w:pPr>
        <w:pStyle w:val="s1"/>
        <w:shd w:val="clear" w:color="auto" w:fill="FFFFFF"/>
        <w:spacing w:before="0" w:beforeAutospacing="0" w:after="0" w:afterAutospacing="0"/>
        <w:ind w:firstLine="708"/>
        <w:jc w:val="both"/>
        <w:rPr>
          <w:sz w:val="28"/>
          <w:szCs w:val="28"/>
        </w:rPr>
      </w:pPr>
      <w:r>
        <w:rPr>
          <w:sz w:val="28"/>
          <w:szCs w:val="28"/>
        </w:rPr>
        <w:t>2) наименование такого имущества и иные позволяющие его индивидуализировать сведения (характеристика имущества);</w:t>
      </w:r>
    </w:p>
    <w:p w:rsidR="00EF740F" w:rsidRDefault="00EF740F" w:rsidP="00EF740F">
      <w:pPr>
        <w:pStyle w:val="s1"/>
        <w:shd w:val="clear" w:color="auto" w:fill="FFFFFF"/>
        <w:spacing w:before="0" w:beforeAutospacing="0" w:after="0" w:afterAutospacing="0"/>
        <w:ind w:firstLine="708"/>
        <w:jc w:val="both"/>
        <w:rPr>
          <w:sz w:val="28"/>
          <w:szCs w:val="28"/>
        </w:rPr>
      </w:pPr>
      <w:r>
        <w:rPr>
          <w:sz w:val="28"/>
          <w:szCs w:val="28"/>
        </w:rPr>
        <w:t>3) дата, время и место проведения торгов;</w:t>
      </w:r>
    </w:p>
    <w:p w:rsidR="00EF740F" w:rsidRDefault="00EF740F" w:rsidP="00EF740F">
      <w:pPr>
        <w:pStyle w:val="s1"/>
        <w:shd w:val="clear" w:color="auto" w:fill="FFFFFF"/>
        <w:spacing w:before="0" w:beforeAutospacing="0" w:after="0" w:afterAutospacing="0"/>
        <w:ind w:firstLine="708"/>
        <w:jc w:val="both"/>
        <w:rPr>
          <w:sz w:val="28"/>
          <w:szCs w:val="28"/>
        </w:rPr>
      </w:pPr>
      <w:r>
        <w:rPr>
          <w:sz w:val="28"/>
          <w:szCs w:val="28"/>
        </w:rPr>
        <w:t>4) цена сделки приватизации;</w:t>
      </w:r>
    </w:p>
    <w:p w:rsidR="00EF740F" w:rsidRDefault="00EF740F" w:rsidP="00EF740F">
      <w:pPr>
        <w:pStyle w:val="s1"/>
        <w:shd w:val="clear" w:color="auto" w:fill="FFFFFF"/>
        <w:spacing w:before="0" w:beforeAutospacing="0" w:after="0" w:afterAutospacing="0"/>
        <w:ind w:firstLine="708"/>
        <w:jc w:val="both"/>
        <w:rPr>
          <w:sz w:val="28"/>
          <w:szCs w:val="28"/>
        </w:rPr>
      </w:pPr>
      <w:r>
        <w:rPr>
          <w:sz w:val="28"/>
          <w:szCs w:val="28"/>
        </w:rPr>
        <w:t>5) имя физического лица или наименование юридического лица - участника продажи, который предложил наиболее высокую цену за такое имущество по сравнению с предложениями других участников продажи, или участника продажи, который сделал предпоследнее предложение о цене такого имущества в ходе продажи;</w:t>
      </w:r>
    </w:p>
    <w:p w:rsidR="00EF740F" w:rsidRDefault="00EF740F" w:rsidP="00EF740F">
      <w:pPr>
        <w:pStyle w:val="s1"/>
        <w:shd w:val="clear" w:color="auto" w:fill="FFFFFF"/>
        <w:spacing w:before="0" w:beforeAutospacing="0" w:after="0" w:afterAutospacing="0"/>
        <w:ind w:firstLine="708"/>
        <w:jc w:val="both"/>
        <w:rPr>
          <w:sz w:val="28"/>
          <w:szCs w:val="28"/>
        </w:rPr>
      </w:pPr>
      <w:r>
        <w:rPr>
          <w:sz w:val="28"/>
          <w:szCs w:val="28"/>
        </w:rPr>
        <w:t>6) имя физического лица или наименование юридического лица - победителя торгов.</w:t>
      </w:r>
    </w:p>
    <w:p w:rsidR="00EF740F" w:rsidRDefault="00EF740F" w:rsidP="00EF740F">
      <w:pPr>
        <w:shd w:val="clear" w:color="auto" w:fill="FFFFFF"/>
        <w:spacing w:after="0" w:line="293" w:lineRule="atLeast"/>
        <w:ind w:left="300"/>
        <w:jc w:val="both"/>
        <w:rPr>
          <w:rFonts w:ascii="Times New Roman" w:eastAsia="Times New Roman" w:hAnsi="Times New Roman" w:cs="Times New Roman"/>
          <w:sz w:val="28"/>
          <w:szCs w:val="28"/>
        </w:rPr>
      </w:pPr>
    </w:p>
    <w:p w:rsidR="00EF740F" w:rsidRDefault="00EF740F" w:rsidP="00EF740F">
      <w:pPr>
        <w:shd w:val="clear" w:color="auto" w:fill="FFFFFF"/>
        <w:spacing w:before="60" w:after="180" w:line="293" w:lineRule="atLeast"/>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5. Продажа муниципального имущества на аукционе</w:t>
      </w:r>
    </w:p>
    <w:p w:rsidR="00EF740F" w:rsidRDefault="00EF740F" w:rsidP="00EF740F">
      <w:pPr>
        <w:pStyle w:val="s1"/>
        <w:shd w:val="clear" w:color="auto" w:fill="FFFFFF"/>
        <w:spacing w:before="0" w:beforeAutospacing="0" w:after="0" w:afterAutospacing="0"/>
        <w:ind w:firstLine="708"/>
        <w:jc w:val="both"/>
        <w:rPr>
          <w:sz w:val="28"/>
          <w:szCs w:val="28"/>
        </w:rPr>
      </w:pPr>
      <w:r>
        <w:rPr>
          <w:sz w:val="28"/>
          <w:szCs w:val="28"/>
        </w:rPr>
        <w:t>5.1. На аукционе продается муниципальное имущество в случае, если его покупатели не должны выполнить какие-либо условия в отношении такого имущества. Право его приобретения принадлежит покупателю, который предложит в ходе торгов наиболее высокую цену за такое имущество.</w:t>
      </w:r>
    </w:p>
    <w:p w:rsidR="00EF740F" w:rsidRDefault="00EF740F" w:rsidP="00EF740F">
      <w:pPr>
        <w:pStyle w:val="s1"/>
        <w:shd w:val="clear" w:color="auto" w:fill="FFFFFF"/>
        <w:spacing w:before="0" w:beforeAutospacing="0" w:after="0" w:afterAutospacing="0"/>
        <w:ind w:firstLine="708"/>
        <w:jc w:val="both"/>
        <w:rPr>
          <w:sz w:val="28"/>
          <w:szCs w:val="28"/>
        </w:rPr>
      </w:pPr>
      <w:r>
        <w:rPr>
          <w:sz w:val="28"/>
          <w:szCs w:val="28"/>
        </w:rPr>
        <w:lastRenderedPageBreak/>
        <w:t>5.2. Аукцион является открытым по составу участников.</w:t>
      </w:r>
    </w:p>
    <w:p w:rsidR="00EF740F" w:rsidRDefault="00EF740F" w:rsidP="00EF740F">
      <w:pPr>
        <w:pStyle w:val="s1"/>
        <w:shd w:val="clear" w:color="auto" w:fill="FFFFFF"/>
        <w:spacing w:before="0" w:beforeAutospacing="0" w:after="0" w:afterAutospacing="0"/>
        <w:ind w:firstLine="708"/>
        <w:jc w:val="both"/>
        <w:rPr>
          <w:sz w:val="28"/>
          <w:szCs w:val="28"/>
        </w:rPr>
      </w:pPr>
      <w:r>
        <w:rPr>
          <w:sz w:val="28"/>
          <w:szCs w:val="28"/>
        </w:rPr>
        <w:t>5.3. Предложения о цене муниципального имущества заявляются участниками аукциона открыто в ходе проведения торгов.</w:t>
      </w:r>
    </w:p>
    <w:p w:rsidR="00EF740F" w:rsidRDefault="00EF740F" w:rsidP="00EF740F">
      <w:pPr>
        <w:pStyle w:val="s1"/>
        <w:shd w:val="clear" w:color="auto" w:fill="FFFFFF"/>
        <w:spacing w:before="0" w:beforeAutospacing="0" w:after="0" w:afterAutospacing="0"/>
        <w:jc w:val="both"/>
        <w:rPr>
          <w:sz w:val="28"/>
          <w:szCs w:val="28"/>
        </w:rPr>
      </w:pPr>
      <w:r>
        <w:rPr>
          <w:sz w:val="28"/>
          <w:szCs w:val="28"/>
        </w:rPr>
        <w:t>Аукцион, в котором принял участие только один участник, признается несостоявшимся.</w:t>
      </w:r>
    </w:p>
    <w:p w:rsidR="00EF740F" w:rsidRDefault="00EF740F" w:rsidP="00EF740F">
      <w:pPr>
        <w:pStyle w:val="s1"/>
        <w:shd w:val="clear" w:color="auto" w:fill="FFFFFF"/>
        <w:spacing w:before="0" w:beforeAutospacing="0" w:after="0" w:afterAutospacing="0"/>
        <w:ind w:firstLine="708"/>
        <w:jc w:val="both"/>
        <w:rPr>
          <w:sz w:val="28"/>
          <w:szCs w:val="28"/>
        </w:rPr>
      </w:pPr>
      <w:r>
        <w:rPr>
          <w:sz w:val="28"/>
          <w:szCs w:val="28"/>
        </w:rPr>
        <w:t>5.4. Продолжительность приема заявок на участие в аукционе должна быть не менее чем двадцать пять дней. Признание претендентов участниками аукциона осуществляется в течение пяти рабочих дней со дня окончания срока приема указанных заявок. Аукцион проводится не позднее третьего рабочего дня со дня признания претендентов участниками аукциона.</w:t>
      </w:r>
    </w:p>
    <w:p w:rsidR="00EF740F" w:rsidRDefault="00EF740F" w:rsidP="00EF740F">
      <w:pPr>
        <w:pStyle w:val="s1"/>
        <w:shd w:val="clear" w:color="auto" w:fill="FFFFFF"/>
        <w:spacing w:before="0" w:beforeAutospacing="0" w:after="0" w:afterAutospacing="0"/>
        <w:ind w:firstLine="708"/>
        <w:jc w:val="both"/>
        <w:rPr>
          <w:sz w:val="28"/>
          <w:szCs w:val="28"/>
        </w:rPr>
      </w:pPr>
      <w:r>
        <w:rPr>
          <w:sz w:val="28"/>
          <w:szCs w:val="28"/>
        </w:rPr>
        <w:t>5.5. При проведении аукциона в информационном сообщении помимо сведений, указанных в пункте 4.4 настоящего Положения, указывается величина повышения начальной цены («шаг аукциона»).</w:t>
      </w:r>
    </w:p>
    <w:p w:rsidR="00EF740F" w:rsidRDefault="00EF740F" w:rsidP="00EF740F">
      <w:pPr>
        <w:pStyle w:val="s1"/>
        <w:shd w:val="clear" w:color="auto" w:fill="FFFFFF"/>
        <w:spacing w:before="0" w:beforeAutospacing="0" w:after="0" w:afterAutospacing="0"/>
        <w:ind w:firstLine="708"/>
        <w:jc w:val="both"/>
        <w:rPr>
          <w:sz w:val="28"/>
          <w:szCs w:val="28"/>
        </w:rPr>
      </w:pPr>
      <w:r>
        <w:rPr>
          <w:sz w:val="28"/>
          <w:szCs w:val="28"/>
        </w:rPr>
        <w:t xml:space="preserve">5.6. Для участия в аукционе претендент вносит задаток в размере 20 процентов начальной цены, указанной в информационном сообщении о </w:t>
      </w:r>
      <w:proofErr w:type="gramStart"/>
      <w:r>
        <w:rPr>
          <w:sz w:val="28"/>
          <w:szCs w:val="28"/>
        </w:rPr>
        <w:t>продаже  муниципального</w:t>
      </w:r>
      <w:proofErr w:type="gramEnd"/>
      <w:r>
        <w:rPr>
          <w:sz w:val="28"/>
          <w:szCs w:val="28"/>
        </w:rPr>
        <w:t xml:space="preserve"> имущества.</w:t>
      </w:r>
    </w:p>
    <w:p w:rsidR="00EF740F" w:rsidRDefault="00EF740F" w:rsidP="00EF740F">
      <w:pPr>
        <w:pStyle w:val="s1"/>
        <w:shd w:val="clear" w:color="auto" w:fill="FFFFFF"/>
        <w:spacing w:before="0" w:beforeAutospacing="0" w:after="0" w:afterAutospacing="0"/>
        <w:jc w:val="both"/>
        <w:rPr>
          <w:sz w:val="28"/>
          <w:szCs w:val="28"/>
        </w:rPr>
      </w:pPr>
      <w:r>
        <w:rPr>
          <w:sz w:val="28"/>
          <w:szCs w:val="28"/>
        </w:rPr>
        <w:t>Документом, подтверждающим поступление задатка на счет, указанный в информационном сообщении, является выписка с этого счета.</w:t>
      </w:r>
    </w:p>
    <w:p w:rsidR="00EF740F" w:rsidRDefault="00EF740F" w:rsidP="00EF740F">
      <w:pPr>
        <w:pStyle w:val="s1"/>
        <w:shd w:val="clear" w:color="auto" w:fill="FFFFFF"/>
        <w:spacing w:before="0" w:beforeAutospacing="0" w:after="0" w:afterAutospacing="0"/>
        <w:ind w:firstLine="708"/>
        <w:jc w:val="both"/>
        <w:rPr>
          <w:sz w:val="28"/>
          <w:szCs w:val="28"/>
        </w:rPr>
      </w:pPr>
      <w:r>
        <w:rPr>
          <w:sz w:val="28"/>
          <w:szCs w:val="28"/>
        </w:rPr>
        <w:t>5.7. Претендент не допускается к участию в аукционе по следующим основаниям:</w:t>
      </w:r>
    </w:p>
    <w:p w:rsidR="00EF740F" w:rsidRDefault="00EF740F" w:rsidP="00EF740F">
      <w:pPr>
        <w:pStyle w:val="s1"/>
        <w:shd w:val="clear" w:color="auto" w:fill="FFFFFF"/>
        <w:spacing w:before="0" w:beforeAutospacing="0" w:after="0" w:afterAutospacing="0"/>
        <w:ind w:firstLine="708"/>
        <w:jc w:val="both"/>
        <w:rPr>
          <w:sz w:val="28"/>
          <w:szCs w:val="28"/>
        </w:rPr>
      </w:pPr>
      <w:r>
        <w:rPr>
          <w:sz w:val="28"/>
          <w:szCs w:val="28"/>
        </w:rPr>
        <w:t>представленные документы не подтверждают право претендента быть покупателем в соответствии с законодательством Российской Федерации;</w:t>
      </w:r>
    </w:p>
    <w:p w:rsidR="00EF740F" w:rsidRDefault="00EF740F" w:rsidP="00EF740F">
      <w:pPr>
        <w:pStyle w:val="s1"/>
        <w:shd w:val="clear" w:color="auto" w:fill="FFFFFF"/>
        <w:spacing w:before="0" w:beforeAutospacing="0" w:after="0" w:afterAutospacing="0"/>
        <w:ind w:firstLine="708"/>
        <w:jc w:val="both"/>
        <w:rPr>
          <w:sz w:val="28"/>
          <w:szCs w:val="28"/>
        </w:rPr>
      </w:pPr>
      <w:r>
        <w:rPr>
          <w:sz w:val="28"/>
          <w:szCs w:val="28"/>
        </w:rPr>
        <w:t xml:space="preserve">представлены не все документы в соответствии с перечнем, указанным в информационном сообщении (за исключением предложений о </w:t>
      </w:r>
      <w:proofErr w:type="gramStart"/>
      <w:r>
        <w:rPr>
          <w:sz w:val="28"/>
          <w:szCs w:val="28"/>
        </w:rPr>
        <w:t>цене  муниципального</w:t>
      </w:r>
      <w:proofErr w:type="gramEnd"/>
      <w:r>
        <w:rPr>
          <w:sz w:val="28"/>
          <w:szCs w:val="28"/>
        </w:rPr>
        <w:t xml:space="preserve"> имущества на аукционе), или оформление указанных документов не соответствует законодательству Российской Федерации;</w:t>
      </w:r>
    </w:p>
    <w:p w:rsidR="00EF740F" w:rsidRDefault="00EF740F" w:rsidP="00EF740F">
      <w:pPr>
        <w:pStyle w:val="s1"/>
        <w:shd w:val="clear" w:color="auto" w:fill="FFFFFF"/>
        <w:spacing w:before="0" w:beforeAutospacing="0" w:after="0" w:afterAutospacing="0"/>
        <w:ind w:firstLine="708"/>
        <w:jc w:val="both"/>
        <w:rPr>
          <w:sz w:val="28"/>
          <w:szCs w:val="28"/>
        </w:rPr>
      </w:pPr>
      <w:r>
        <w:rPr>
          <w:sz w:val="28"/>
          <w:szCs w:val="28"/>
        </w:rPr>
        <w:t>заявка подана лицом, не уполномоченным претендентом на осуществление таких действий;</w:t>
      </w:r>
    </w:p>
    <w:p w:rsidR="00EF740F" w:rsidRDefault="00EF740F" w:rsidP="00EF740F">
      <w:pPr>
        <w:pStyle w:val="s1"/>
        <w:shd w:val="clear" w:color="auto" w:fill="FFFFFF"/>
        <w:spacing w:before="0" w:beforeAutospacing="0" w:after="0" w:afterAutospacing="0"/>
        <w:ind w:firstLine="708"/>
        <w:jc w:val="both"/>
        <w:rPr>
          <w:sz w:val="28"/>
          <w:szCs w:val="28"/>
        </w:rPr>
      </w:pPr>
      <w:r>
        <w:rPr>
          <w:sz w:val="28"/>
          <w:szCs w:val="28"/>
        </w:rPr>
        <w:t>не подтверждено поступление в установленный срок задатка на счета, указанные в информационном сообщении.</w:t>
      </w:r>
    </w:p>
    <w:p w:rsidR="00EF740F" w:rsidRDefault="00EF740F" w:rsidP="00EF740F">
      <w:pPr>
        <w:pStyle w:val="s1"/>
        <w:shd w:val="clear" w:color="auto" w:fill="FFFFFF"/>
        <w:spacing w:before="0" w:beforeAutospacing="0" w:after="0" w:afterAutospacing="0"/>
        <w:ind w:firstLine="708"/>
        <w:jc w:val="both"/>
        <w:rPr>
          <w:sz w:val="28"/>
          <w:szCs w:val="28"/>
        </w:rPr>
      </w:pPr>
      <w:r>
        <w:rPr>
          <w:sz w:val="28"/>
          <w:szCs w:val="28"/>
        </w:rPr>
        <w:t>Перечень оснований отказа претенденту в участии в аукционе является исчерпывающим.</w:t>
      </w:r>
    </w:p>
    <w:p w:rsidR="00EF740F" w:rsidRDefault="00EF740F" w:rsidP="00EF740F">
      <w:pPr>
        <w:pStyle w:val="s1"/>
        <w:shd w:val="clear" w:color="auto" w:fill="FFFFFF"/>
        <w:spacing w:before="0" w:beforeAutospacing="0" w:after="0" w:afterAutospacing="0"/>
        <w:ind w:firstLine="708"/>
        <w:jc w:val="both"/>
        <w:rPr>
          <w:sz w:val="28"/>
          <w:szCs w:val="28"/>
        </w:rPr>
      </w:pPr>
      <w:r>
        <w:rPr>
          <w:sz w:val="28"/>
          <w:szCs w:val="28"/>
        </w:rPr>
        <w:t>5.8. До признания претендента участником аукциона он имеет право отозвать зарегистрированную заявку. В случае отзыва претендентом в установленном порядке заявки до даты окончания приема заявок поступивший от претендента задаток подлежит возврату в срок не позднее чем пять дней со дня поступления уведомления об отзыве заявки. В случае отзыва претендентом заявки позднее даты окончания приема заявок задаток возвращается в порядке, установленном для участников аукциона.</w:t>
      </w:r>
    </w:p>
    <w:p w:rsidR="00EF740F" w:rsidRDefault="00EF740F" w:rsidP="00EF740F">
      <w:pPr>
        <w:pStyle w:val="s1"/>
        <w:shd w:val="clear" w:color="auto" w:fill="FFFFFF"/>
        <w:spacing w:before="0" w:beforeAutospacing="0" w:after="0" w:afterAutospacing="0"/>
        <w:ind w:firstLine="708"/>
        <w:jc w:val="both"/>
        <w:rPr>
          <w:sz w:val="28"/>
          <w:szCs w:val="28"/>
        </w:rPr>
      </w:pPr>
      <w:r>
        <w:rPr>
          <w:sz w:val="28"/>
          <w:szCs w:val="28"/>
        </w:rPr>
        <w:t>5.9. Одно лицо имеет право подать только одну заявку.</w:t>
      </w:r>
    </w:p>
    <w:p w:rsidR="00EF740F" w:rsidRDefault="00EF740F" w:rsidP="00EF740F">
      <w:pPr>
        <w:pStyle w:val="s1"/>
        <w:shd w:val="clear" w:color="auto" w:fill="FFFFFF"/>
        <w:spacing w:before="0" w:beforeAutospacing="0" w:after="0" w:afterAutospacing="0"/>
        <w:ind w:firstLine="708"/>
        <w:jc w:val="both"/>
        <w:rPr>
          <w:sz w:val="28"/>
          <w:szCs w:val="28"/>
        </w:rPr>
      </w:pPr>
      <w:r>
        <w:rPr>
          <w:sz w:val="28"/>
          <w:szCs w:val="28"/>
        </w:rPr>
        <w:t>5.10. Уведомление о признании участника аукциона победителем направляется победителю в день подведения итогов аукциона.</w:t>
      </w:r>
    </w:p>
    <w:p w:rsidR="00EF740F" w:rsidRDefault="00EF740F" w:rsidP="00EF740F">
      <w:pPr>
        <w:pStyle w:val="s1"/>
        <w:shd w:val="clear" w:color="auto" w:fill="FFFFFF"/>
        <w:spacing w:before="0" w:beforeAutospacing="0" w:after="0" w:afterAutospacing="0"/>
        <w:ind w:firstLine="708"/>
        <w:jc w:val="both"/>
        <w:rPr>
          <w:sz w:val="28"/>
          <w:szCs w:val="28"/>
        </w:rPr>
      </w:pPr>
      <w:r>
        <w:rPr>
          <w:sz w:val="28"/>
          <w:szCs w:val="28"/>
        </w:rPr>
        <w:t xml:space="preserve">5.11. При уклонении или отказе победителя аукциона от заключения в установленный срок договора купли-продажи имущества задаток ему </w:t>
      </w:r>
      <w:proofErr w:type="gramStart"/>
      <w:r>
        <w:rPr>
          <w:sz w:val="28"/>
          <w:szCs w:val="28"/>
        </w:rPr>
        <w:t>не возвращается</w:t>
      </w:r>
      <w:proofErr w:type="gramEnd"/>
      <w:r>
        <w:rPr>
          <w:sz w:val="28"/>
          <w:szCs w:val="28"/>
        </w:rPr>
        <w:t xml:space="preserve"> и он утрачивает право на заключение указанного договора.</w:t>
      </w:r>
    </w:p>
    <w:p w:rsidR="00EF740F" w:rsidRDefault="00EF740F" w:rsidP="00EF740F">
      <w:pPr>
        <w:pStyle w:val="s1"/>
        <w:shd w:val="clear" w:color="auto" w:fill="FFFFFF"/>
        <w:spacing w:before="0" w:beforeAutospacing="0" w:after="0" w:afterAutospacing="0"/>
        <w:ind w:firstLine="708"/>
        <w:jc w:val="both"/>
        <w:rPr>
          <w:sz w:val="28"/>
          <w:szCs w:val="28"/>
        </w:rPr>
      </w:pPr>
      <w:r>
        <w:rPr>
          <w:sz w:val="28"/>
          <w:szCs w:val="28"/>
        </w:rPr>
        <w:lastRenderedPageBreak/>
        <w:t>5.12. Суммы задатков возвращаются участникам аукциона, за исключением его победителя, в течение пяти дней с даты подведения итогов аукциона.</w:t>
      </w:r>
    </w:p>
    <w:p w:rsidR="00EF740F" w:rsidRDefault="00EF740F" w:rsidP="00EF740F">
      <w:pPr>
        <w:pStyle w:val="s1"/>
        <w:shd w:val="clear" w:color="auto" w:fill="FFFFFF"/>
        <w:spacing w:before="0" w:beforeAutospacing="0" w:after="0" w:afterAutospacing="0"/>
        <w:ind w:firstLine="708"/>
        <w:jc w:val="both"/>
        <w:rPr>
          <w:sz w:val="28"/>
          <w:szCs w:val="28"/>
        </w:rPr>
      </w:pPr>
      <w:r>
        <w:rPr>
          <w:sz w:val="28"/>
          <w:szCs w:val="28"/>
        </w:rPr>
        <w:t>5.13. В течение пяти рабочих дней с даты подведения итогов аукциона с победителем аукциона заключается договор купли-продажи.</w:t>
      </w:r>
    </w:p>
    <w:p w:rsidR="00EF740F" w:rsidRDefault="00EF740F" w:rsidP="00EF740F">
      <w:pPr>
        <w:pStyle w:val="s1"/>
        <w:shd w:val="clear" w:color="auto" w:fill="FFFFFF"/>
        <w:spacing w:before="0" w:beforeAutospacing="0" w:after="0" w:afterAutospacing="0"/>
        <w:ind w:firstLine="708"/>
        <w:jc w:val="both"/>
        <w:rPr>
          <w:sz w:val="28"/>
          <w:szCs w:val="28"/>
        </w:rPr>
      </w:pPr>
      <w:r>
        <w:rPr>
          <w:sz w:val="28"/>
          <w:szCs w:val="28"/>
        </w:rPr>
        <w:t>5.14. Передача муниципального имущества и оформление права собственности на него осуществляются в соответствии с </w:t>
      </w:r>
      <w:hyperlink r:id="rId13" w:anchor="/document/10164072/entry/456" w:history="1">
        <w:r>
          <w:rPr>
            <w:rStyle w:val="a3"/>
            <w:sz w:val="28"/>
            <w:szCs w:val="28"/>
          </w:rPr>
          <w:t>законодательством</w:t>
        </w:r>
      </w:hyperlink>
      <w:r>
        <w:rPr>
          <w:sz w:val="28"/>
          <w:szCs w:val="28"/>
        </w:rPr>
        <w:t> Российской Федерации и договором купли-продажи не позднее чем через тридцать дней после дня полной оплаты имущества.</w:t>
      </w:r>
    </w:p>
    <w:p w:rsidR="00EF740F" w:rsidRDefault="00EF740F" w:rsidP="00EF740F">
      <w:pPr>
        <w:pStyle w:val="s1"/>
        <w:shd w:val="clear" w:color="auto" w:fill="FFFFFF"/>
        <w:spacing w:before="0" w:beforeAutospacing="0" w:after="0" w:afterAutospacing="0"/>
        <w:ind w:firstLine="708"/>
        <w:jc w:val="both"/>
        <w:rPr>
          <w:sz w:val="28"/>
          <w:szCs w:val="28"/>
        </w:rPr>
      </w:pPr>
      <w:r>
        <w:rPr>
          <w:sz w:val="28"/>
          <w:szCs w:val="28"/>
        </w:rPr>
        <w:t>5.15. Не урегулированные настоящей статьей и связанные с проведением аукциона отношения регулируются Правительством Российской Федерации.</w:t>
      </w:r>
    </w:p>
    <w:p w:rsidR="00EF740F" w:rsidRDefault="00EF740F" w:rsidP="00EF740F">
      <w:pPr>
        <w:shd w:val="clear" w:color="auto" w:fill="FFFFFF"/>
        <w:spacing w:before="60" w:after="180" w:line="293" w:lineRule="atLeast"/>
        <w:jc w:val="both"/>
        <w:rPr>
          <w:rFonts w:ascii="Times New Roman" w:eastAsia="Times New Roman" w:hAnsi="Times New Roman" w:cs="Times New Roman"/>
          <w:bCs/>
          <w:sz w:val="28"/>
          <w:szCs w:val="28"/>
        </w:rPr>
      </w:pPr>
    </w:p>
    <w:p w:rsidR="00EF740F" w:rsidRDefault="00EF740F" w:rsidP="00EF740F">
      <w:pPr>
        <w:shd w:val="clear" w:color="auto" w:fill="FFFFFF"/>
        <w:spacing w:before="60" w:after="180" w:line="293" w:lineRule="atLeast"/>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6. Продажа муниципального имущества посредством публичного предложения</w:t>
      </w:r>
    </w:p>
    <w:p w:rsidR="00EF740F" w:rsidRDefault="00EF740F" w:rsidP="00EF740F">
      <w:pPr>
        <w:pStyle w:val="s1"/>
        <w:shd w:val="clear" w:color="auto" w:fill="FFFFFF"/>
        <w:spacing w:before="0" w:beforeAutospacing="0" w:after="0" w:afterAutospacing="0"/>
        <w:ind w:firstLine="708"/>
        <w:jc w:val="both"/>
        <w:rPr>
          <w:color w:val="000000" w:themeColor="text1"/>
          <w:sz w:val="28"/>
          <w:szCs w:val="28"/>
        </w:rPr>
      </w:pPr>
      <w:r>
        <w:rPr>
          <w:color w:val="000000" w:themeColor="text1"/>
          <w:sz w:val="28"/>
          <w:szCs w:val="28"/>
        </w:rPr>
        <w:t>6.1. Продажа муниципального имущества посредством публичного предложения (далее - продажа посредством публичного предложения) осуществляется в случае, если аукцион по продаже указанного имущества был признан несостоявшимся. При этом информационное сообщение о продаже посредством публичного предложения размещается в установленном пунктом 4.4 настоящего Положения порядке в срок не позднее трех месяцев со дня признания аукциона несостоявшимся.</w:t>
      </w:r>
    </w:p>
    <w:p w:rsidR="00EF740F" w:rsidRDefault="00EF740F" w:rsidP="00EF740F">
      <w:pPr>
        <w:pStyle w:val="s1"/>
        <w:shd w:val="clear" w:color="auto" w:fill="FFFFFF"/>
        <w:spacing w:before="0" w:beforeAutospacing="0" w:after="0" w:afterAutospacing="0"/>
        <w:ind w:firstLine="708"/>
        <w:jc w:val="both"/>
        <w:rPr>
          <w:color w:val="000000" w:themeColor="text1"/>
          <w:sz w:val="28"/>
          <w:szCs w:val="28"/>
        </w:rPr>
      </w:pPr>
      <w:r>
        <w:rPr>
          <w:color w:val="000000" w:themeColor="text1"/>
          <w:sz w:val="28"/>
          <w:szCs w:val="28"/>
        </w:rPr>
        <w:t>6.2. Информационное сообщение о продаже посредством публичного</w:t>
      </w:r>
      <w:r>
        <w:rPr>
          <w:color w:val="22272F"/>
          <w:sz w:val="28"/>
          <w:szCs w:val="28"/>
        </w:rPr>
        <w:t xml:space="preserve"> </w:t>
      </w:r>
      <w:r>
        <w:rPr>
          <w:color w:val="000000" w:themeColor="text1"/>
          <w:sz w:val="28"/>
          <w:szCs w:val="28"/>
        </w:rPr>
        <w:t>предложения наряду со сведениями, предусмотренными пунктом 4.4 настоящего Положения, должно содержать следующие сведения:</w:t>
      </w:r>
    </w:p>
    <w:p w:rsidR="00EF740F" w:rsidRDefault="00EF740F" w:rsidP="00EF740F">
      <w:pPr>
        <w:pStyle w:val="s1"/>
        <w:shd w:val="clear" w:color="auto" w:fill="FFFFFF"/>
        <w:spacing w:before="0" w:beforeAutospacing="0" w:after="0" w:afterAutospacing="0"/>
        <w:ind w:firstLine="708"/>
        <w:jc w:val="both"/>
        <w:rPr>
          <w:color w:val="000000" w:themeColor="text1"/>
          <w:sz w:val="28"/>
          <w:szCs w:val="28"/>
        </w:rPr>
      </w:pPr>
      <w:r>
        <w:rPr>
          <w:color w:val="000000" w:themeColor="text1"/>
          <w:sz w:val="28"/>
          <w:szCs w:val="28"/>
        </w:rPr>
        <w:t>1) дата, время и место проведения продажи посредством публичного предложения;</w:t>
      </w:r>
    </w:p>
    <w:p w:rsidR="00EF740F" w:rsidRDefault="00EF740F" w:rsidP="00EF740F">
      <w:pPr>
        <w:pStyle w:val="s1"/>
        <w:shd w:val="clear" w:color="auto" w:fill="FFFFFF"/>
        <w:spacing w:before="0" w:beforeAutospacing="0" w:after="0" w:afterAutospacing="0"/>
        <w:ind w:firstLine="708"/>
        <w:jc w:val="both"/>
        <w:rPr>
          <w:color w:val="000000" w:themeColor="text1"/>
          <w:sz w:val="28"/>
          <w:szCs w:val="28"/>
        </w:rPr>
      </w:pPr>
      <w:r>
        <w:rPr>
          <w:color w:val="000000" w:themeColor="text1"/>
          <w:sz w:val="28"/>
          <w:szCs w:val="28"/>
        </w:rPr>
        <w:t>2) величина снижения цены первоначального предложения («шаг понижения»), величина повышения цены в случае, предусмотренном настоящим Федеральным законом («шаг аукциона»);</w:t>
      </w:r>
    </w:p>
    <w:p w:rsidR="00EF740F" w:rsidRDefault="00EF740F" w:rsidP="00EF740F">
      <w:pPr>
        <w:pStyle w:val="s1"/>
        <w:shd w:val="clear" w:color="auto" w:fill="FFFFFF"/>
        <w:spacing w:before="0" w:beforeAutospacing="0" w:after="0" w:afterAutospacing="0"/>
        <w:ind w:firstLine="708"/>
        <w:jc w:val="both"/>
        <w:rPr>
          <w:color w:val="000000" w:themeColor="text1"/>
          <w:sz w:val="28"/>
          <w:szCs w:val="28"/>
        </w:rPr>
      </w:pPr>
      <w:r>
        <w:rPr>
          <w:color w:val="000000" w:themeColor="text1"/>
          <w:sz w:val="28"/>
          <w:szCs w:val="28"/>
        </w:rPr>
        <w:t>3) минимальная цена предложения, по которой может быть продано государственное или муниципальное имущество (цена отсечения).</w:t>
      </w:r>
    </w:p>
    <w:p w:rsidR="00EF740F" w:rsidRDefault="00EF740F" w:rsidP="00EF740F">
      <w:pPr>
        <w:pStyle w:val="s1"/>
        <w:shd w:val="clear" w:color="auto" w:fill="FFFFFF"/>
        <w:spacing w:before="0" w:beforeAutospacing="0" w:after="0" w:afterAutospacing="0"/>
        <w:ind w:firstLine="708"/>
        <w:jc w:val="both"/>
        <w:rPr>
          <w:color w:val="000000" w:themeColor="text1"/>
          <w:sz w:val="28"/>
          <w:szCs w:val="28"/>
        </w:rPr>
      </w:pPr>
      <w:r>
        <w:rPr>
          <w:color w:val="000000" w:themeColor="text1"/>
          <w:sz w:val="28"/>
          <w:szCs w:val="28"/>
        </w:rPr>
        <w:t>6.3. Цена первоначального предложения устанавливается не ниже начальной цены, указанной в информационном сообщении о продаже указанного муниципального имущества на аукционе, который был признан несостоявшимся, а цена отсечения составляет 50 процентов начальной цены такого аукциона.</w:t>
      </w:r>
    </w:p>
    <w:p w:rsidR="00EF740F" w:rsidRDefault="00EF740F" w:rsidP="00EF740F">
      <w:pPr>
        <w:pStyle w:val="s1"/>
        <w:shd w:val="clear" w:color="auto" w:fill="FFFFFF"/>
        <w:spacing w:before="0" w:beforeAutospacing="0" w:after="0" w:afterAutospacing="0"/>
        <w:ind w:firstLine="708"/>
        <w:jc w:val="both"/>
        <w:rPr>
          <w:color w:val="000000" w:themeColor="text1"/>
          <w:sz w:val="28"/>
          <w:szCs w:val="28"/>
        </w:rPr>
      </w:pPr>
      <w:r>
        <w:rPr>
          <w:color w:val="000000" w:themeColor="text1"/>
          <w:sz w:val="28"/>
          <w:szCs w:val="28"/>
        </w:rPr>
        <w:t>6.4. Продолжительность приема заявок должна быть не менее чем двадцать пять дней. Одно лицо имеет право подать только одну заявку. Признание претендентов участниками продажи посредством публичного предложения осуществляется в течение пяти рабочих дней с даты окончания срока приема заявок. Продажа посредством публичного предложения проводится не позднее третьего рабочего дня со дня признания претендентов участниками продажи посредством публичного предложения.</w:t>
      </w:r>
    </w:p>
    <w:p w:rsidR="00EF740F" w:rsidRDefault="00EF740F" w:rsidP="00EF740F">
      <w:pPr>
        <w:pStyle w:val="s1"/>
        <w:shd w:val="clear" w:color="auto" w:fill="FFFFFF"/>
        <w:spacing w:before="0" w:beforeAutospacing="0" w:after="0" w:afterAutospacing="0"/>
        <w:ind w:firstLine="708"/>
        <w:jc w:val="both"/>
        <w:rPr>
          <w:color w:val="000000" w:themeColor="text1"/>
          <w:sz w:val="28"/>
          <w:szCs w:val="28"/>
        </w:rPr>
      </w:pPr>
      <w:r>
        <w:rPr>
          <w:color w:val="000000" w:themeColor="text1"/>
          <w:sz w:val="28"/>
          <w:szCs w:val="28"/>
        </w:rPr>
        <w:lastRenderedPageBreak/>
        <w:t>6.5.Для участия в продаже посредством публичного предложения претендент вносит задаток в размере 20 процентов начальной цены, указанной в информационном сообщении о продаже муниципального имущества.</w:t>
      </w:r>
    </w:p>
    <w:p w:rsidR="00EF740F" w:rsidRDefault="00EF740F" w:rsidP="00EF740F">
      <w:pPr>
        <w:pStyle w:val="s1"/>
        <w:shd w:val="clear" w:color="auto" w:fill="FFFFFF"/>
        <w:spacing w:before="0" w:beforeAutospacing="0" w:after="0" w:afterAutospacing="0"/>
        <w:ind w:firstLine="708"/>
        <w:jc w:val="both"/>
        <w:rPr>
          <w:color w:val="000000" w:themeColor="text1"/>
          <w:sz w:val="28"/>
          <w:szCs w:val="28"/>
        </w:rPr>
      </w:pPr>
      <w:r>
        <w:rPr>
          <w:color w:val="000000" w:themeColor="text1"/>
          <w:sz w:val="28"/>
          <w:szCs w:val="28"/>
        </w:rPr>
        <w:t>Документом, подтверждающим поступление задатка на счет, указанный в информационном сообщении, является выписка с этого счета.</w:t>
      </w:r>
    </w:p>
    <w:p w:rsidR="00EF740F" w:rsidRDefault="00EF740F" w:rsidP="00EF740F">
      <w:pPr>
        <w:pStyle w:val="s1"/>
        <w:shd w:val="clear" w:color="auto" w:fill="FFFFFF"/>
        <w:spacing w:before="0" w:beforeAutospacing="0" w:after="0" w:afterAutospacing="0"/>
        <w:ind w:firstLine="708"/>
        <w:jc w:val="both"/>
        <w:rPr>
          <w:color w:val="000000" w:themeColor="text1"/>
          <w:sz w:val="28"/>
          <w:szCs w:val="28"/>
        </w:rPr>
      </w:pPr>
      <w:r>
        <w:rPr>
          <w:color w:val="000000" w:themeColor="text1"/>
          <w:sz w:val="28"/>
          <w:szCs w:val="28"/>
        </w:rPr>
        <w:t xml:space="preserve">6.6. Продажа посредством публичного предложения осуществляется с использованием открытой формы подачи предложений о </w:t>
      </w:r>
      <w:proofErr w:type="gramStart"/>
      <w:r>
        <w:rPr>
          <w:color w:val="000000" w:themeColor="text1"/>
          <w:sz w:val="28"/>
          <w:szCs w:val="28"/>
        </w:rPr>
        <w:t>приобретении  муниципального</w:t>
      </w:r>
      <w:proofErr w:type="gramEnd"/>
      <w:r>
        <w:rPr>
          <w:color w:val="000000" w:themeColor="text1"/>
          <w:sz w:val="28"/>
          <w:szCs w:val="28"/>
        </w:rPr>
        <w:t xml:space="preserve"> имущества в течение одной процедуры проведения такой продажи.</w:t>
      </w:r>
    </w:p>
    <w:p w:rsidR="00EF740F" w:rsidRDefault="00EF740F" w:rsidP="00EF740F">
      <w:pPr>
        <w:pStyle w:val="s1"/>
        <w:shd w:val="clear" w:color="auto" w:fill="FFFFFF"/>
        <w:spacing w:before="0" w:beforeAutospacing="0" w:after="0" w:afterAutospacing="0"/>
        <w:ind w:firstLine="708"/>
        <w:jc w:val="both"/>
        <w:rPr>
          <w:color w:val="000000" w:themeColor="text1"/>
          <w:sz w:val="28"/>
          <w:szCs w:val="28"/>
        </w:rPr>
      </w:pPr>
      <w:r>
        <w:rPr>
          <w:color w:val="000000" w:themeColor="text1"/>
          <w:sz w:val="28"/>
          <w:szCs w:val="28"/>
        </w:rPr>
        <w:t>При продаже посредством публичного предложения осуществляется последовательное снижение цены первоначального предложения на "шаг понижения" до цены отсечения.</w:t>
      </w:r>
    </w:p>
    <w:p w:rsidR="00EF740F" w:rsidRDefault="00EF740F" w:rsidP="00EF740F">
      <w:pPr>
        <w:pStyle w:val="s1"/>
        <w:shd w:val="clear" w:color="auto" w:fill="FFFFFF"/>
        <w:spacing w:before="0" w:beforeAutospacing="0" w:after="0" w:afterAutospacing="0"/>
        <w:ind w:firstLine="708"/>
        <w:jc w:val="both"/>
        <w:rPr>
          <w:color w:val="000000" w:themeColor="text1"/>
          <w:sz w:val="28"/>
          <w:szCs w:val="28"/>
        </w:rPr>
      </w:pPr>
      <w:r>
        <w:rPr>
          <w:color w:val="000000" w:themeColor="text1"/>
          <w:sz w:val="28"/>
          <w:szCs w:val="28"/>
        </w:rPr>
        <w:t>Право приобретения муниципального имущества принадлежит участнику продажи посредством публичного предложения,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 продажи посредством публичного предложения.</w:t>
      </w:r>
    </w:p>
    <w:p w:rsidR="00EF740F" w:rsidRDefault="00EF740F" w:rsidP="00EF740F">
      <w:pPr>
        <w:pStyle w:val="s1"/>
        <w:shd w:val="clear" w:color="auto" w:fill="FFFFFF"/>
        <w:spacing w:before="0" w:beforeAutospacing="0" w:after="0" w:afterAutospacing="0"/>
        <w:ind w:firstLine="708"/>
        <w:jc w:val="both"/>
        <w:rPr>
          <w:color w:val="000000" w:themeColor="text1"/>
          <w:sz w:val="28"/>
          <w:szCs w:val="28"/>
        </w:rPr>
      </w:pPr>
      <w:r>
        <w:rPr>
          <w:color w:val="000000" w:themeColor="text1"/>
          <w:sz w:val="28"/>
          <w:szCs w:val="28"/>
        </w:rPr>
        <w:t>В случае, если несколько участников продажи посредством публичного предложения подтверждают цену первоначального предложения или цену предложения, сложившуюся на одном из "шагов понижения", со всеми участниками продажи посредством публичного предложения проводится аукцион по установленным в соответствии с настоящим Федеральным законом правилам проведения аукциона, предусматривающим открытую форму подачи предложений о цене имущества. Начальной ценой государственного или муниципального имущества на таком аукционе является цена первоначального предложения или цена предложения, сложившаяся на данном "шаге понижения".</w:t>
      </w:r>
    </w:p>
    <w:p w:rsidR="00EF740F" w:rsidRDefault="00EF740F" w:rsidP="00EF740F">
      <w:pPr>
        <w:pStyle w:val="s1"/>
        <w:shd w:val="clear" w:color="auto" w:fill="FFFFFF"/>
        <w:spacing w:before="0" w:beforeAutospacing="0" w:after="0" w:afterAutospacing="0"/>
        <w:ind w:firstLine="708"/>
        <w:jc w:val="both"/>
        <w:rPr>
          <w:color w:val="000000" w:themeColor="text1"/>
          <w:sz w:val="28"/>
          <w:szCs w:val="28"/>
        </w:rPr>
      </w:pPr>
      <w:r>
        <w:rPr>
          <w:color w:val="000000" w:themeColor="text1"/>
          <w:sz w:val="28"/>
          <w:szCs w:val="28"/>
        </w:rPr>
        <w:t>В случае, если участники такого аукциона не заявляют предложения о цене, превышающей начальную цену государственного или муниципального имущества, право его приобретения принадлежит участнику аукциона, который первым подтвердил начальную цену государственного или муниципального имущества.</w:t>
      </w:r>
    </w:p>
    <w:p w:rsidR="00EF740F" w:rsidRDefault="00EF740F" w:rsidP="00EF740F">
      <w:pPr>
        <w:pStyle w:val="s1"/>
        <w:shd w:val="clear" w:color="auto" w:fill="FFFFFF"/>
        <w:spacing w:before="0" w:beforeAutospacing="0" w:after="0" w:afterAutospacing="0"/>
        <w:ind w:firstLine="708"/>
        <w:jc w:val="both"/>
        <w:rPr>
          <w:color w:val="000000" w:themeColor="text1"/>
          <w:sz w:val="28"/>
          <w:szCs w:val="28"/>
        </w:rPr>
      </w:pPr>
      <w:r>
        <w:rPr>
          <w:color w:val="000000" w:themeColor="text1"/>
          <w:sz w:val="28"/>
          <w:szCs w:val="28"/>
        </w:rPr>
        <w:t>6.7. Продажа посредством публичного предложения, в которой принял участие только один участник, признается несостоявшейся.</w:t>
      </w:r>
    </w:p>
    <w:p w:rsidR="00EF740F" w:rsidRDefault="00EF740F" w:rsidP="00EF740F">
      <w:pPr>
        <w:pStyle w:val="s1"/>
        <w:shd w:val="clear" w:color="auto" w:fill="FFFFFF"/>
        <w:spacing w:before="0" w:beforeAutospacing="0" w:after="0" w:afterAutospacing="0"/>
        <w:ind w:firstLine="708"/>
        <w:jc w:val="both"/>
        <w:rPr>
          <w:color w:val="000000" w:themeColor="text1"/>
          <w:sz w:val="28"/>
          <w:szCs w:val="28"/>
        </w:rPr>
      </w:pPr>
      <w:r>
        <w:rPr>
          <w:color w:val="000000" w:themeColor="text1"/>
          <w:sz w:val="28"/>
          <w:szCs w:val="28"/>
        </w:rPr>
        <w:t xml:space="preserve"> 6.8. Претендент не допускается к участию в продаже посредством публичного предложения по следующим основаниям:</w:t>
      </w:r>
    </w:p>
    <w:p w:rsidR="00EF740F" w:rsidRDefault="00EF740F" w:rsidP="00EF740F">
      <w:pPr>
        <w:pStyle w:val="s1"/>
        <w:shd w:val="clear" w:color="auto" w:fill="FFFFFF"/>
        <w:spacing w:before="0" w:beforeAutospacing="0" w:after="0" w:afterAutospacing="0"/>
        <w:ind w:firstLine="708"/>
        <w:jc w:val="both"/>
        <w:rPr>
          <w:color w:val="000000" w:themeColor="text1"/>
          <w:sz w:val="28"/>
          <w:szCs w:val="28"/>
        </w:rPr>
      </w:pPr>
      <w:r>
        <w:rPr>
          <w:color w:val="000000" w:themeColor="text1"/>
          <w:sz w:val="28"/>
          <w:szCs w:val="28"/>
        </w:rPr>
        <w:t>1) представленные документы не подтверждают право претендента быть покупателем в соответствии с законодательством Российской Федерации;</w:t>
      </w:r>
    </w:p>
    <w:p w:rsidR="00EF740F" w:rsidRDefault="00EF740F" w:rsidP="00EF740F">
      <w:pPr>
        <w:pStyle w:val="s1"/>
        <w:shd w:val="clear" w:color="auto" w:fill="FFFFFF"/>
        <w:spacing w:before="0" w:beforeAutospacing="0" w:after="0" w:afterAutospacing="0"/>
        <w:ind w:firstLine="708"/>
        <w:jc w:val="both"/>
        <w:rPr>
          <w:color w:val="000000" w:themeColor="text1"/>
          <w:sz w:val="28"/>
          <w:szCs w:val="28"/>
        </w:rPr>
      </w:pPr>
      <w:r>
        <w:rPr>
          <w:color w:val="000000" w:themeColor="text1"/>
          <w:sz w:val="28"/>
          <w:szCs w:val="28"/>
        </w:rPr>
        <w:t>2) представлены не все документы в соответствии с перечнем, указанным в информационном сообщении о продаже муниципального имущества, либо оформление указанных документов не соответствует законодательству Российской Федерации;</w:t>
      </w:r>
    </w:p>
    <w:p w:rsidR="00EF740F" w:rsidRDefault="00EF740F" w:rsidP="00EF740F">
      <w:pPr>
        <w:pStyle w:val="s1"/>
        <w:shd w:val="clear" w:color="auto" w:fill="FFFFFF"/>
        <w:spacing w:before="0" w:beforeAutospacing="0" w:after="0" w:afterAutospacing="0"/>
        <w:ind w:firstLine="708"/>
        <w:jc w:val="both"/>
        <w:rPr>
          <w:color w:val="000000" w:themeColor="text1"/>
          <w:sz w:val="28"/>
          <w:szCs w:val="28"/>
        </w:rPr>
      </w:pPr>
      <w:r>
        <w:rPr>
          <w:color w:val="000000" w:themeColor="text1"/>
          <w:sz w:val="28"/>
          <w:szCs w:val="28"/>
        </w:rPr>
        <w:lastRenderedPageBreak/>
        <w:t>3) заявка на участие в продаже посредством публичного предложения подана лицом, не уполномоченным претендентом на осуществление таких действий;</w:t>
      </w:r>
    </w:p>
    <w:p w:rsidR="00EF740F" w:rsidRDefault="00EF740F" w:rsidP="00EF740F">
      <w:pPr>
        <w:pStyle w:val="s1"/>
        <w:shd w:val="clear" w:color="auto" w:fill="FFFFFF"/>
        <w:spacing w:before="0" w:beforeAutospacing="0" w:after="0" w:afterAutospacing="0"/>
        <w:ind w:firstLine="708"/>
        <w:jc w:val="both"/>
        <w:rPr>
          <w:color w:val="000000" w:themeColor="text1"/>
          <w:sz w:val="28"/>
          <w:szCs w:val="28"/>
        </w:rPr>
      </w:pPr>
      <w:r>
        <w:rPr>
          <w:color w:val="000000" w:themeColor="text1"/>
          <w:sz w:val="28"/>
          <w:szCs w:val="28"/>
        </w:rPr>
        <w:t>4) поступление в установленный срок задатка на счета, указанные в информационном сообщении, не подтверждено.</w:t>
      </w:r>
    </w:p>
    <w:p w:rsidR="00EF740F" w:rsidRDefault="00EF740F" w:rsidP="00EF740F">
      <w:pPr>
        <w:pStyle w:val="s1"/>
        <w:shd w:val="clear" w:color="auto" w:fill="FFFFFF"/>
        <w:spacing w:before="0" w:beforeAutospacing="0" w:after="0" w:afterAutospacing="0"/>
        <w:ind w:firstLine="708"/>
        <w:jc w:val="both"/>
        <w:rPr>
          <w:color w:val="000000" w:themeColor="text1"/>
          <w:sz w:val="28"/>
          <w:szCs w:val="28"/>
        </w:rPr>
      </w:pPr>
      <w:r>
        <w:rPr>
          <w:color w:val="000000" w:themeColor="text1"/>
          <w:sz w:val="28"/>
          <w:szCs w:val="28"/>
        </w:rPr>
        <w:t>6.9. Перечень указанных в </w:t>
      </w:r>
      <w:hyperlink r:id="rId14" w:anchor="/document/12125505/entry/409" w:history="1">
        <w:r>
          <w:rPr>
            <w:rStyle w:val="a3"/>
            <w:color w:val="000000" w:themeColor="text1"/>
            <w:sz w:val="28"/>
            <w:szCs w:val="28"/>
          </w:rPr>
          <w:t xml:space="preserve">пункте </w:t>
        </w:r>
      </w:hyperlink>
      <w:r>
        <w:rPr>
          <w:color w:val="000000" w:themeColor="text1"/>
          <w:sz w:val="28"/>
          <w:szCs w:val="28"/>
        </w:rPr>
        <w:t>6.8. настоящего Положения оснований отказа претенденту в участии в продаже посредством публичного предложения является исчерпывающим.</w:t>
      </w:r>
    </w:p>
    <w:p w:rsidR="00EF740F" w:rsidRDefault="00EF740F" w:rsidP="00EF740F">
      <w:pPr>
        <w:pStyle w:val="s1"/>
        <w:shd w:val="clear" w:color="auto" w:fill="FFFFFF"/>
        <w:spacing w:before="0" w:beforeAutospacing="0" w:after="0" w:afterAutospacing="0"/>
        <w:ind w:firstLine="708"/>
        <w:jc w:val="both"/>
        <w:rPr>
          <w:color w:val="000000" w:themeColor="text1"/>
          <w:sz w:val="28"/>
          <w:szCs w:val="28"/>
        </w:rPr>
      </w:pPr>
      <w:r>
        <w:rPr>
          <w:color w:val="000000" w:themeColor="text1"/>
          <w:sz w:val="28"/>
          <w:szCs w:val="28"/>
        </w:rPr>
        <w:t>6.10. Претендент имеет право отозвать поданную заявку на участие в продаже посредством публичного предложения до момента признания его участником такой продажи.</w:t>
      </w:r>
    </w:p>
    <w:p w:rsidR="00EF740F" w:rsidRDefault="00EF740F" w:rsidP="00EF740F">
      <w:pPr>
        <w:pStyle w:val="s1"/>
        <w:shd w:val="clear" w:color="auto" w:fill="FFFFFF"/>
        <w:spacing w:before="0" w:beforeAutospacing="0" w:after="0" w:afterAutospacing="0"/>
        <w:ind w:firstLine="708"/>
        <w:jc w:val="both"/>
        <w:rPr>
          <w:color w:val="000000" w:themeColor="text1"/>
          <w:sz w:val="28"/>
          <w:szCs w:val="28"/>
        </w:rPr>
      </w:pPr>
      <w:r>
        <w:rPr>
          <w:color w:val="000000" w:themeColor="text1"/>
          <w:sz w:val="28"/>
          <w:szCs w:val="28"/>
        </w:rPr>
        <w:t>6.11. Уведомление о признании участника продажи посредством публичного предложения победителем направляется победителю в день подведения итогов продажи посредством публичного предложения.</w:t>
      </w:r>
    </w:p>
    <w:p w:rsidR="00EF740F" w:rsidRDefault="00EF740F" w:rsidP="00EF740F">
      <w:pPr>
        <w:pStyle w:val="s1"/>
        <w:shd w:val="clear" w:color="auto" w:fill="FFFFFF"/>
        <w:spacing w:before="0" w:beforeAutospacing="0" w:after="0" w:afterAutospacing="0"/>
        <w:ind w:firstLine="708"/>
        <w:jc w:val="both"/>
        <w:rPr>
          <w:color w:val="000000" w:themeColor="text1"/>
          <w:sz w:val="28"/>
          <w:szCs w:val="28"/>
        </w:rPr>
      </w:pPr>
      <w:r>
        <w:rPr>
          <w:color w:val="000000" w:themeColor="text1"/>
          <w:sz w:val="28"/>
          <w:szCs w:val="28"/>
        </w:rPr>
        <w:t>6.12. При уклонении или отказе победителя продажи посредством публичного предложения от заключения в установленный срок договора купли-продажи имущества он утрачивает право на заключение указанного договора и задаток ему не возвращается.</w:t>
      </w:r>
    </w:p>
    <w:p w:rsidR="00EF740F" w:rsidRDefault="00EF740F" w:rsidP="00EF740F">
      <w:pPr>
        <w:pStyle w:val="s1"/>
        <w:shd w:val="clear" w:color="auto" w:fill="FFFFFF"/>
        <w:spacing w:before="0" w:beforeAutospacing="0" w:after="0" w:afterAutospacing="0"/>
        <w:ind w:firstLine="708"/>
        <w:jc w:val="both"/>
        <w:rPr>
          <w:color w:val="000000" w:themeColor="text1"/>
          <w:sz w:val="28"/>
          <w:szCs w:val="28"/>
        </w:rPr>
      </w:pPr>
      <w:r>
        <w:rPr>
          <w:color w:val="000000" w:themeColor="text1"/>
          <w:sz w:val="28"/>
          <w:szCs w:val="28"/>
        </w:rPr>
        <w:t>6.13. Суммы задатков возвращаются участникам продажи посредством публичного предложения, за исключением победителя такой продажи, в течение пяти дней с даты подведения ее итогов.</w:t>
      </w:r>
    </w:p>
    <w:p w:rsidR="00EF740F" w:rsidRDefault="00EF740F" w:rsidP="00EF740F">
      <w:pPr>
        <w:pStyle w:val="s1"/>
        <w:shd w:val="clear" w:color="auto" w:fill="FFFFFF"/>
        <w:spacing w:before="0" w:beforeAutospacing="0" w:after="0" w:afterAutospacing="0"/>
        <w:ind w:firstLine="708"/>
        <w:jc w:val="both"/>
        <w:rPr>
          <w:color w:val="000000" w:themeColor="text1"/>
          <w:sz w:val="28"/>
          <w:szCs w:val="28"/>
        </w:rPr>
      </w:pPr>
      <w:r>
        <w:rPr>
          <w:color w:val="000000" w:themeColor="text1"/>
          <w:sz w:val="28"/>
          <w:szCs w:val="28"/>
        </w:rPr>
        <w:t>6.14. Не позднее чем через пять рабочих дней с даты проведения продажи посредством публичного предложения с победителем заключается договор купли-продажи.</w:t>
      </w:r>
    </w:p>
    <w:p w:rsidR="00EF740F" w:rsidRDefault="00EF740F" w:rsidP="00EF740F">
      <w:pPr>
        <w:pStyle w:val="s1"/>
        <w:shd w:val="clear" w:color="auto" w:fill="FFFFFF"/>
        <w:spacing w:before="0" w:beforeAutospacing="0" w:after="0" w:afterAutospacing="0"/>
        <w:ind w:firstLine="708"/>
        <w:jc w:val="both"/>
        <w:rPr>
          <w:color w:val="000000" w:themeColor="text1"/>
          <w:sz w:val="28"/>
          <w:szCs w:val="28"/>
        </w:rPr>
      </w:pPr>
      <w:r>
        <w:rPr>
          <w:color w:val="000000" w:themeColor="text1"/>
          <w:sz w:val="28"/>
          <w:szCs w:val="28"/>
        </w:rPr>
        <w:t>6.15. Передача муниципального имущества и оформление права собственности на него осуществляются в соответствии с </w:t>
      </w:r>
      <w:hyperlink r:id="rId15" w:anchor="/document/10164072/entry/1014" w:history="1">
        <w:r>
          <w:rPr>
            <w:rStyle w:val="a3"/>
            <w:color w:val="000000" w:themeColor="text1"/>
            <w:sz w:val="28"/>
            <w:szCs w:val="28"/>
          </w:rPr>
          <w:t>законодательством</w:t>
        </w:r>
      </w:hyperlink>
      <w:r>
        <w:rPr>
          <w:color w:val="000000" w:themeColor="text1"/>
          <w:sz w:val="28"/>
          <w:szCs w:val="28"/>
        </w:rPr>
        <w:t> Российской Федерации не позднее чем через тридцать дней после дня полной оплаты имущества.</w:t>
      </w:r>
    </w:p>
    <w:p w:rsidR="00EF740F" w:rsidRDefault="00EF740F" w:rsidP="00EF740F">
      <w:pPr>
        <w:pStyle w:val="s1"/>
        <w:shd w:val="clear" w:color="auto" w:fill="FFFFFF"/>
        <w:spacing w:before="0" w:beforeAutospacing="0" w:after="0" w:afterAutospacing="0"/>
        <w:ind w:firstLine="708"/>
        <w:jc w:val="both"/>
        <w:rPr>
          <w:color w:val="000000" w:themeColor="text1"/>
          <w:sz w:val="28"/>
          <w:szCs w:val="28"/>
        </w:rPr>
      </w:pPr>
      <w:r>
        <w:rPr>
          <w:color w:val="000000" w:themeColor="text1"/>
          <w:sz w:val="28"/>
          <w:szCs w:val="28"/>
        </w:rPr>
        <w:t>6.16. Порядок продажи муниципального имущества посредством публичного предложения в части, не урегулированной настоящей статьей, устанавливается Правительством Российской Федерации.</w:t>
      </w:r>
    </w:p>
    <w:p w:rsidR="00EF740F" w:rsidRDefault="00EF740F" w:rsidP="00EF740F">
      <w:pPr>
        <w:shd w:val="clear" w:color="auto" w:fill="FFFFFF"/>
        <w:spacing w:after="0" w:line="240" w:lineRule="auto"/>
        <w:jc w:val="both"/>
        <w:rPr>
          <w:rFonts w:ascii="Times New Roman" w:eastAsia="Times New Roman" w:hAnsi="Times New Roman" w:cs="Times New Roman"/>
          <w:color w:val="000000" w:themeColor="text1"/>
          <w:sz w:val="28"/>
          <w:szCs w:val="28"/>
        </w:rPr>
      </w:pPr>
    </w:p>
    <w:p w:rsidR="00EF740F" w:rsidRDefault="00EF740F" w:rsidP="00EF740F">
      <w:pPr>
        <w:shd w:val="clear" w:color="auto" w:fill="FFFFFF"/>
        <w:spacing w:before="60" w:after="180" w:line="293" w:lineRule="atLeast"/>
        <w:jc w:val="center"/>
        <w:rPr>
          <w:rFonts w:ascii="Times New Roman" w:eastAsia="Times New Roman" w:hAnsi="Times New Roman" w:cs="Times New Roman"/>
          <w:sz w:val="28"/>
          <w:szCs w:val="28"/>
        </w:rPr>
      </w:pPr>
      <w:r>
        <w:rPr>
          <w:rFonts w:ascii="Times New Roman" w:eastAsia="Times New Roman" w:hAnsi="Times New Roman" w:cs="Times New Roman"/>
          <w:b/>
          <w:bCs/>
          <w:sz w:val="28"/>
          <w:szCs w:val="28"/>
        </w:rPr>
        <w:t>7. Продажа муниципального имущества без объявления цены</w:t>
      </w:r>
    </w:p>
    <w:p w:rsidR="00EF740F" w:rsidRDefault="00EF740F" w:rsidP="00EF740F">
      <w:pPr>
        <w:pStyle w:val="s1"/>
        <w:shd w:val="clear" w:color="auto" w:fill="FFFFFF"/>
        <w:spacing w:before="0" w:beforeAutospacing="0" w:after="0" w:afterAutospacing="0"/>
        <w:ind w:firstLine="708"/>
        <w:jc w:val="both"/>
        <w:rPr>
          <w:sz w:val="28"/>
          <w:szCs w:val="28"/>
        </w:rPr>
      </w:pPr>
      <w:r>
        <w:rPr>
          <w:sz w:val="28"/>
          <w:szCs w:val="28"/>
        </w:rPr>
        <w:t>7.1. Продажа муниципального имущества без объявления цены осуществляется, если продажа этого имущества посредством публичного предложения не состоялась.</w:t>
      </w:r>
    </w:p>
    <w:p w:rsidR="00EF740F" w:rsidRDefault="00EF740F" w:rsidP="00EF740F">
      <w:pPr>
        <w:pStyle w:val="s1"/>
        <w:shd w:val="clear" w:color="auto" w:fill="FFFFFF"/>
        <w:spacing w:before="0" w:beforeAutospacing="0" w:after="0" w:afterAutospacing="0"/>
        <w:jc w:val="both"/>
        <w:rPr>
          <w:sz w:val="28"/>
          <w:szCs w:val="28"/>
        </w:rPr>
      </w:pPr>
      <w:r>
        <w:rPr>
          <w:sz w:val="28"/>
          <w:szCs w:val="28"/>
        </w:rPr>
        <w:t>При продаже муниципального имущества без объявления цены его начальная цена не определяется.</w:t>
      </w:r>
    </w:p>
    <w:p w:rsidR="00EF740F" w:rsidRDefault="00EF740F" w:rsidP="00EF740F">
      <w:pPr>
        <w:pStyle w:val="s1"/>
        <w:shd w:val="clear" w:color="auto" w:fill="FFFFFF"/>
        <w:spacing w:before="0" w:beforeAutospacing="0" w:after="0" w:afterAutospacing="0"/>
        <w:ind w:firstLine="708"/>
        <w:jc w:val="both"/>
        <w:rPr>
          <w:sz w:val="28"/>
          <w:szCs w:val="28"/>
        </w:rPr>
      </w:pPr>
      <w:r>
        <w:rPr>
          <w:sz w:val="28"/>
          <w:szCs w:val="28"/>
        </w:rPr>
        <w:t>7.2. Информационное сообщение о продаже муниципального имущества без объявления цены должно соответствовать требованиям, предусмотренным пунктом 4.4.настоящего Положения, за исключением начальной цены.</w:t>
      </w:r>
    </w:p>
    <w:p w:rsidR="00EF740F" w:rsidRDefault="00EF740F" w:rsidP="00EF740F">
      <w:pPr>
        <w:pStyle w:val="s1"/>
        <w:shd w:val="clear" w:color="auto" w:fill="FFFFFF"/>
        <w:spacing w:before="0" w:beforeAutospacing="0" w:after="0" w:afterAutospacing="0"/>
        <w:ind w:firstLine="708"/>
        <w:jc w:val="both"/>
        <w:rPr>
          <w:sz w:val="28"/>
          <w:szCs w:val="28"/>
        </w:rPr>
      </w:pPr>
      <w:r>
        <w:rPr>
          <w:sz w:val="28"/>
          <w:szCs w:val="28"/>
        </w:rPr>
        <w:lastRenderedPageBreak/>
        <w:t>Претенденты направляют свои предложения о цене государственного или муниципального имущества в адрес, указанный в информационном сообщении.</w:t>
      </w:r>
    </w:p>
    <w:p w:rsidR="00EF740F" w:rsidRDefault="00EF740F" w:rsidP="00EF740F">
      <w:pPr>
        <w:pStyle w:val="s1"/>
        <w:shd w:val="clear" w:color="auto" w:fill="FFFFFF"/>
        <w:spacing w:before="0" w:beforeAutospacing="0" w:after="0" w:afterAutospacing="0"/>
        <w:ind w:firstLine="708"/>
        <w:jc w:val="both"/>
        <w:rPr>
          <w:sz w:val="28"/>
          <w:szCs w:val="28"/>
        </w:rPr>
      </w:pPr>
      <w:r>
        <w:rPr>
          <w:sz w:val="28"/>
          <w:szCs w:val="28"/>
        </w:rPr>
        <w:t>Предложения о приобретении муниципального имущества заявляются претендентами открыто в ходе проведения продажи.</w:t>
      </w:r>
    </w:p>
    <w:p w:rsidR="00EF740F" w:rsidRDefault="00EF740F" w:rsidP="00EF740F">
      <w:pPr>
        <w:pStyle w:val="s1"/>
        <w:shd w:val="clear" w:color="auto" w:fill="FFFFFF"/>
        <w:spacing w:before="0" w:beforeAutospacing="0" w:after="0" w:afterAutospacing="0"/>
        <w:ind w:firstLine="708"/>
        <w:jc w:val="both"/>
        <w:rPr>
          <w:sz w:val="28"/>
          <w:szCs w:val="28"/>
        </w:rPr>
      </w:pPr>
      <w:r>
        <w:rPr>
          <w:sz w:val="28"/>
          <w:szCs w:val="28"/>
        </w:rPr>
        <w:t>7.3. Помимо предложения о цене муниципального имущества претендент должен представить документы, Федерального закона, пунктом 2.5 настоящего Положения.</w:t>
      </w:r>
    </w:p>
    <w:p w:rsidR="00EF740F" w:rsidRDefault="00EF740F" w:rsidP="00EF740F">
      <w:pPr>
        <w:pStyle w:val="s1"/>
        <w:shd w:val="clear" w:color="auto" w:fill="FFFFFF"/>
        <w:spacing w:before="0" w:beforeAutospacing="0" w:after="0" w:afterAutospacing="0"/>
        <w:ind w:firstLine="708"/>
        <w:jc w:val="both"/>
        <w:rPr>
          <w:sz w:val="28"/>
          <w:szCs w:val="28"/>
        </w:rPr>
      </w:pPr>
      <w:r>
        <w:rPr>
          <w:sz w:val="28"/>
          <w:szCs w:val="28"/>
        </w:rPr>
        <w:t>7.4. В случае поступления предложений от нескольких претендентов покупателем признается лицо, предложившее за муниципальное имущество наибольшую цену.</w:t>
      </w:r>
    </w:p>
    <w:p w:rsidR="00EF740F" w:rsidRDefault="00EF740F" w:rsidP="00EF740F">
      <w:pPr>
        <w:pStyle w:val="s1"/>
        <w:shd w:val="clear" w:color="auto" w:fill="FFFFFF"/>
        <w:spacing w:before="0" w:beforeAutospacing="0" w:after="0" w:afterAutospacing="0"/>
        <w:ind w:firstLine="708"/>
        <w:jc w:val="both"/>
        <w:rPr>
          <w:sz w:val="28"/>
          <w:szCs w:val="28"/>
        </w:rPr>
      </w:pPr>
      <w:r>
        <w:rPr>
          <w:sz w:val="28"/>
          <w:szCs w:val="28"/>
        </w:rPr>
        <w:t>В случае поступления нескольких одинаковых предложений о цене государственного или муниципального имущества покупателем признается лицо, подавшее заявку ранее других лиц.</w:t>
      </w:r>
    </w:p>
    <w:p w:rsidR="00EF740F" w:rsidRDefault="00EF740F" w:rsidP="00EF740F">
      <w:pPr>
        <w:pStyle w:val="s1"/>
        <w:shd w:val="clear" w:color="auto" w:fill="FFFFFF"/>
        <w:spacing w:before="0" w:beforeAutospacing="0" w:after="0" w:afterAutospacing="0"/>
        <w:ind w:firstLine="708"/>
        <w:jc w:val="both"/>
        <w:rPr>
          <w:sz w:val="28"/>
          <w:szCs w:val="28"/>
        </w:rPr>
      </w:pPr>
      <w:r>
        <w:rPr>
          <w:sz w:val="28"/>
          <w:szCs w:val="28"/>
        </w:rPr>
        <w:t xml:space="preserve">7.5. Подведение итогов продажи муниципального имущества и порядок заключения с покупателем договора купли-продажи муниципального имущества без объявления цены определяются в порядке, установленном соответственно Правительством Российской Федерации, органом государственной власти субъекта Российской Федерации, администрацией </w:t>
      </w:r>
      <w:proofErr w:type="spellStart"/>
      <w:r>
        <w:rPr>
          <w:sz w:val="28"/>
          <w:szCs w:val="28"/>
        </w:rPr>
        <w:t>Выселковского</w:t>
      </w:r>
      <w:proofErr w:type="spellEnd"/>
      <w:r>
        <w:rPr>
          <w:sz w:val="28"/>
          <w:szCs w:val="28"/>
        </w:rPr>
        <w:t xml:space="preserve"> сельского поселения </w:t>
      </w:r>
      <w:proofErr w:type="spellStart"/>
      <w:r>
        <w:rPr>
          <w:sz w:val="28"/>
          <w:szCs w:val="28"/>
        </w:rPr>
        <w:t>Выселковского</w:t>
      </w:r>
      <w:proofErr w:type="spellEnd"/>
      <w:r>
        <w:rPr>
          <w:sz w:val="28"/>
          <w:szCs w:val="28"/>
        </w:rPr>
        <w:t xml:space="preserve"> района.</w:t>
      </w:r>
    </w:p>
    <w:p w:rsidR="00EF740F" w:rsidRDefault="00EF740F" w:rsidP="00EF740F">
      <w:pPr>
        <w:shd w:val="clear" w:color="auto" w:fill="FFFFFF"/>
        <w:spacing w:before="60" w:after="180" w:line="293" w:lineRule="atLeast"/>
        <w:jc w:val="center"/>
        <w:rPr>
          <w:rFonts w:ascii="Times New Roman" w:eastAsia="Times New Roman" w:hAnsi="Times New Roman" w:cs="Times New Roman"/>
          <w:sz w:val="28"/>
          <w:szCs w:val="28"/>
        </w:rPr>
      </w:pPr>
      <w:r>
        <w:rPr>
          <w:rFonts w:ascii="Times New Roman" w:eastAsia="Times New Roman" w:hAnsi="Times New Roman" w:cs="Times New Roman"/>
          <w:b/>
          <w:bCs/>
          <w:sz w:val="28"/>
          <w:szCs w:val="28"/>
        </w:rPr>
        <w:t>8. Порядок оплаты имущества</w:t>
      </w:r>
    </w:p>
    <w:p w:rsidR="00EF740F" w:rsidRDefault="00EF740F" w:rsidP="00EF740F">
      <w:pPr>
        <w:shd w:val="clear" w:color="auto" w:fill="FFFFFF"/>
        <w:spacing w:after="0" w:line="293" w:lineRule="atLeast"/>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8.1. Оплата приобретаемого покупателем Имущества производится единовременно или в рассрочку по решению Главы на расчетный счет продавца. Срок рассрочки не может быть более чем один год.</w:t>
      </w:r>
    </w:p>
    <w:p w:rsidR="00EF740F" w:rsidRDefault="00EF740F" w:rsidP="00EF740F">
      <w:pPr>
        <w:shd w:val="clear" w:color="auto" w:fill="FFFFFF"/>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8.2. На сумму денежных средств, по уплате которой предоставляется рассрочка, производится начисление процентов исходя из ставки, равной одной трети ставки рефинансирования Центрального банка Российской Федерации, действующей на дату публикации объявления о продаже.</w:t>
      </w:r>
    </w:p>
    <w:p w:rsidR="00EF740F" w:rsidRDefault="00EF740F" w:rsidP="00EF740F">
      <w:pPr>
        <w:shd w:val="clear" w:color="auto" w:fill="FFFFFF"/>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Средства от приватизации в размере 100% перечисляются в местный бюджет.</w:t>
      </w:r>
    </w:p>
    <w:p w:rsidR="00EF740F" w:rsidRDefault="00EF740F" w:rsidP="00EF740F">
      <w:pPr>
        <w:shd w:val="clear" w:color="auto" w:fill="FFFFFF"/>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8.3. Задаток, внесенный покупателем на расчетный счет продавца, засчитывается в счет оплаты приобретаемого Имущества.</w:t>
      </w:r>
    </w:p>
    <w:p w:rsidR="00EF740F" w:rsidRDefault="00EF740F" w:rsidP="00EF740F">
      <w:pPr>
        <w:shd w:val="clear" w:color="auto" w:fill="FFFFFF"/>
        <w:spacing w:after="0" w:line="293" w:lineRule="atLeast"/>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8.4. В случае если покупатель Имущества нарушил установленные договором купли-продажи сроки оплаты Имущества, покупатель уплачивает пеню за каждый день просрочки в размере одной трехсотой процентной ставки рефинансирования Центрального банка Российской Федерации, действующей на дату оплаты.</w:t>
      </w:r>
    </w:p>
    <w:p w:rsidR="00EF740F" w:rsidRDefault="00EF740F" w:rsidP="00EF740F">
      <w:pPr>
        <w:shd w:val="clear" w:color="auto" w:fill="FFFFFF"/>
        <w:spacing w:after="0" w:line="293" w:lineRule="atLeast"/>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8.5. Передача Имущества и оформление прав собственности на него осуществляются в соответствии с законодательством РФ и договором купли-продажи после полной оплаты Имущества. Факт оплаты подтверждается выпиской из счетов продавца с указанием размера и срока оплаты.</w:t>
      </w:r>
    </w:p>
    <w:p w:rsidR="00EF740F" w:rsidRDefault="00EF740F" w:rsidP="00EF740F">
      <w:pPr>
        <w:shd w:val="clear" w:color="auto" w:fill="FFFFFF"/>
        <w:spacing w:before="60" w:after="180" w:line="293" w:lineRule="atLeast"/>
        <w:jc w:val="center"/>
        <w:rPr>
          <w:rFonts w:ascii="Times New Roman" w:eastAsia="Times New Roman" w:hAnsi="Times New Roman" w:cs="Times New Roman"/>
          <w:sz w:val="28"/>
          <w:szCs w:val="28"/>
        </w:rPr>
      </w:pPr>
      <w:r>
        <w:rPr>
          <w:rFonts w:ascii="Times New Roman" w:eastAsia="Times New Roman" w:hAnsi="Times New Roman" w:cs="Times New Roman"/>
          <w:b/>
          <w:bCs/>
          <w:sz w:val="28"/>
          <w:szCs w:val="28"/>
        </w:rPr>
        <w:t>9. Отчуждение земельных участков, на которых расположены объекты приватизации</w:t>
      </w:r>
    </w:p>
    <w:p w:rsidR="00EF740F" w:rsidRDefault="00EF740F" w:rsidP="00EF740F">
      <w:pPr>
        <w:shd w:val="clear" w:color="auto" w:fill="FFFFFF"/>
        <w:spacing w:after="0" w:line="293" w:lineRule="atLeast"/>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9.1. Приватизация зданий, строений и сооружений, а также объектов, строительство которых не завершено и которые признаны самостоятельными объектами недвижимости, осуществляется одновременно с отчуждением лицу, приобретающему такое Имущество, земельных участков, занимаемых таким Имуществом и необходимых для его использования, если иное не предусмотрено федеральным законом.</w:t>
      </w:r>
    </w:p>
    <w:p w:rsidR="00EF740F" w:rsidRDefault="00EF740F" w:rsidP="00EF740F">
      <w:pPr>
        <w:shd w:val="clear" w:color="auto" w:fill="FFFFFF"/>
        <w:spacing w:after="0" w:line="293" w:lineRule="atLeast"/>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9.2. Земельный участок отчуждается в границах, которые определяются на основании кадастрового паспорта земельного участка, предоставляемого покупателем.</w:t>
      </w:r>
    </w:p>
    <w:p w:rsidR="00EF740F" w:rsidRDefault="00EF740F" w:rsidP="00EF740F">
      <w:pPr>
        <w:shd w:val="clear" w:color="auto" w:fill="FFFFFF"/>
        <w:spacing w:after="0" w:line="293" w:lineRule="atLeast"/>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9.3. Договор купли-продажи земельного участка оформляется в порядке, установленном действующим законодательством РФ, после предоставления покупателем оплаченного платежного поручения на оплату стоимости земельного участка.</w:t>
      </w:r>
    </w:p>
    <w:p w:rsidR="00EF740F" w:rsidRDefault="00EF740F" w:rsidP="00EF740F">
      <w:pPr>
        <w:shd w:val="clear" w:color="auto" w:fill="FFFFFF"/>
        <w:spacing w:after="0" w:line="293" w:lineRule="atLeast"/>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9.4. Передача земельного участка и оформление прав собственности на него осуществляются в соответствии с законодательством РФ и договором купли-продажи.</w:t>
      </w:r>
    </w:p>
    <w:p w:rsidR="00EF740F" w:rsidRDefault="00EF740F" w:rsidP="00EF740F">
      <w:pPr>
        <w:shd w:val="clear" w:color="auto" w:fill="FFFFFF"/>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bCs/>
          <w:sz w:val="28"/>
          <w:szCs w:val="28"/>
        </w:rPr>
        <w:t>10. Порядок разрешения споров</w:t>
      </w:r>
    </w:p>
    <w:p w:rsidR="00EF740F" w:rsidRDefault="00EF740F" w:rsidP="00EF740F">
      <w:pPr>
        <w:shd w:val="clear" w:color="auto" w:fill="FFFFFF"/>
        <w:spacing w:before="60" w:after="18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10.1. Возникшие споры по сделкам приватизации рассматриваются в судебном порядке в соответствии с действующим законодательством.</w:t>
      </w:r>
    </w:p>
    <w:p w:rsidR="00EF740F" w:rsidRDefault="00EF740F" w:rsidP="00EF740F">
      <w:pPr>
        <w:shd w:val="clear" w:color="auto" w:fill="FFFFFF"/>
        <w:spacing w:before="60" w:after="18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bCs/>
          <w:sz w:val="28"/>
          <w:szCs w:val="28"/>
        </w:rPr>
        <w:t>11. Заключительные положения</w:t>
      </w:r>
    </w:p>
    <w:p w:rsidR="00EF740F" w:rsidRDefault="00EF740F" w:rsidP="00EF740F">
      <w:pPr>
        <w:shd w:val="clear" w:color="auto" w:fill="FFFFFF"/>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11.1. После продажи Имущества и передачи его покупателю производится исключение Имущества из Реестра муниципальной собственности </w:t>
      </w:r>
      <w:proofErr w:type="spellStart"/>
      <w:r>
        <w:rPr>
          <w:rFonts w:ascii="Times New Roman" w:eastAsia="Times New Roman" w:hAnsi="Times New Roman" w:cs="Times New Roman"/>
          <w:sz w:val="28"/>
          <w:szCs w:val="28"/>
        </w:rPr>
        <w:t>Выселковского</w:t>
      </w:r>
      <w:proofErr w:type="spellEnd"/>
      <w:r>
        <w:rPr>
          <w:rFonts w:ascii="Times New Roman" w:eastAsia="Times New Roman" w:hAnsi="Times New Roman" w:cs="Times New Roman"/>
          <w:sz w:val="28"/>
          <w:szCs w:val="28"/>
        </w:rPr>
        <w:t xml:space="preserve"> сельского поселения </w:t>
      </w:r>
      <w:proofErr w:type="spellStart"/>
      <w:r>
        <w:rPr>
          <w:rFonts w:ascii="Times New Roman" w:eastAsia="Times New Roman" w:hAnsi="Times New Roman" w:cs="Times New Roman"/>
          <w:sz w:val="28"/>
          <w:szCs w:val="28"/>
        </w:rPr>
        <w:t>Выселковского</w:t>
      </w:r>
      <w:proofErr w:type="spellEnd"/>
      <w:r>
        <w:rPr>
          <w:rFonts w:ascii="Times New Roman" w:eastAsia="Times New Roman" w:hAnsi="Times New Roman" w:cs="Times New Roman"/>
          <w:sz w:val="28"/>
          <w:szCs w:val="28"/>
        </w:rPr>
        <w:t xml:space="preserve"> района в установленном порядке.</w:t>
      </w:r>
    </w:p>
    <w:p w:rsidR="00EF740F" w:rsidRDefault="00EF740F" w:rsidP="00EF740F">
      <w:pPr>
        <w:shd w:val="clear" w:color="auto" w:fill="FFFFFF"/>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11.2. Особенности приватизации отдельных видов Имущества, а также не отмеченные и не урегулированные настоящим Положением способы приватизации Имущества и возникающие при этом отношения определяются в соответствии с действующим законодательством Российской Федерации.</w:t>
      </w:r>
    </w:p>
    <w:p w:rsidR="00EF740F" w:rsidRDefault="00EF740F" w:rsidP="00EF740F">
      <w:pPr>
        <w:shd w:val="clear" w:color="auto" w:fill="FFFFFF"/>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11.3. Настоящее Положение вступает в силу с даты его обнародования. </w:t>
      </w:r>
    </w:p>
    <w:p w:rsidR="00EF740F" w:rsidRDefault="00EF740F" w:rsidP="00EF740F">
      <w:pPr>
        <w:shd w:val="clear" w:color="auto" w:fill="FFFFFF"/>
        <w:spacing w:after="0" w:line="240" w:lineRule="auto"/>
        <w:jc w:val="both"/>
        <w:rPr>
          <w:rFonts w:ascii="Times New Roman" w:eastAsia="Times New Roman" w:hAnsi="Times New Roman" w:cs="Times New Roman"/>
          <w:sz w:val="28"/>
          <w:szCs w:val="28"/>
        </w:rPr>
      </w:pPr>
    </w:p>
    <w:p w:rsidR="00EF740F" w:rsidRDefault="00EF740F" w:rsidP="00EF740F">
      <w:pPr>
        <w:shd w:val="clear" w:color="auto" w:fill="FFFFFF"/>
        <w:spacing w:after="0" w:line="240" w:lineRule="auto"/>
        <w:jc w:val="both"/>
        <w:rPr>
          <w:rFonts w:ascii="Times New Roman" w:eastAsia="Times New Roman" w:hAnsi="Times New Roman" w:cs="Times New Roman"/>
          <w:sz w:val="28"/>
          <w:szCs w:val="28"/>
        </w:rPr>
      </w:pPr>
    </w:p>
    <w:p w:rsidR="00EF740F" w:rsidRDefault="00EF740F" w:rsidP="00EF740F">
      <w:pPr>
        <w:shd w:val="clear" w:color="auto" w:fill="FFFFFF"/>
        <w:spacing w:after="0" w:line="240" w:lineRule="auto"/>
        <w:jc w:val="both"/>
        <w:rPr>
          <w:rFonts w:ascii="Times New Roman" w:eastAsia="Times New Roman" w:hAnsi="Times New Roman" w:cs="Times New Roman"/>
          <w:sz w:val="28"/>
          <w:szCs w:val="28"/>
        </w:rPr>
      </w:pPr>
    </w:p>
    <w:p w:rsidR="00EF740F" w:rsidRDefault="00EF740F" w:rsidP="00EF740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Руководитель МКУ</w:t>
      </w:r>
    </w:p>
    <w:p w:rsidR="00EF740F" w:rsidRDefault="00EF740F" w:rsidP="00EF740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«Муниципальное </w:t>
      </w:r>
      <w:proofErr w:type="gramStart"/>
      <w:r>
        <w:rPr>
          <w:rFonts w:ascii="Times New Roman" w:hAnsi="Times New Roman" w:cs="Times New Roman"/>
          <w:sz w:val="28"/>
          <w:szCs w:val="28"/>
        </w:rPr>
        <w:t xml:space="preserve">имущество»   </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Г.В.Маслова</w:t>
      </w:r>
      <w:proofErr w:type="spellEnd"/>
    </w:p>
    <w:p w:rsidR="00EF740F" w:rsidRDefault="00EF740F" w:rsidP="00EF740F">
      <w:pPr>
        <w:jc w:val="both"/>
        <w:rPr>
          <w:rFonts w:ascii="Times New Roman" w:hAnsi="Times New Roman" w:cs="Times New Roman"/>
          <w:sz w:val="28"/>
          <w:szCs w:val="28"/>
        </w:rPr>
      </w:pPr>
    </w:p>
    <w:p w:rsidR="00D57DCC" w:rsidRDefault="00D57DCC">
      <w:bookmarkStart w:id="0" w:name="_GoBack"/>
      <w:bookmarkEnd w:id="0"/>
    </w:p>
    <w:sectPr w:rsidR="00D57DC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0071695"/>
    <w:multiLevelType w:val="multilevel"/>
    <w:tmpl w:val="F3F6B0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9A1"/>
    <w:rsid w:val="001429A1"/>
    <w:rsid w:val="00D57DCC"/>
    <w:rsid w:val="00EF74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DE173A8-2BB7-433D-BAD4-1FAD41288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740F"/>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F740F"/>
    <w:rPr>
      <w:color w:val="0000FF"/>
      <w:u w:val="single"/>
    </w:rPr>
  </w:style>
  <w:style w:type="paragraph" w:customStyle="1" w:styleId="s1">
    <w:name w:val="s_1"/>
    <w:basedOn w:val="a"/>
    <w:rsid w:val="00EF740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0">
    <w:name w:val="s_10"/>
    <w:basedOn w:val="a0"/>
    <w:rsid w:val="00EF74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5789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 TargetMode="External"/><Relationship Id="rId13" Type="http://schemas.openxmlformats.org/officeDocument/2006/relationships/hyperlink" Target="https://internet.garant.ru/" TargetMode="External"/><Relationship Id="rId3" Type="http://schemas.openxmlformats.org/officeDocument/2006/relationships/settings" Target="settings.xml"/><Relationship Id="rId7" Type="http://schemas.openxmlformats.org/officeDocument/2006/relationships/hyperlink" Target="https://internet.garant.ru/" TargetMode="External"/><Relationship Id="rId12" Type="http://schemas.openxmlformats.org/officeDocument/2006/relationships/hyperlink" Target="https://internet.garant.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torgi.gov.ru/" TargetMode="External"/><Relationship Id="rId11" Type="http://schemas.openxmlformats.org/officeDocument/2006/relationships/hyperlink" Target="https://internet.garant.ru/" TargetMode="External"/><Relationship Id="rId5" Type="http://schemas.openxmlformats.org/officeDocument/2006/relationships/hyperlink" Target="http://www.torgi.gov.ru/" TargetMode="External"/><Relationship Id="rId15" Type="http://schemas.openxmlformats.org/officeDocument/2006/relationships/hyperlink" Target="https://internet.garant.ru/" TargetMode="External"/><Relationship Id="rId10" Type="http://schemas.openxmlformats.org/officeDocument/2006/relationships/hyperlink" Target="https://internet.garant.ru/" TargetMode="External"/><Relationship Id="rId4" Type="http://schemas.openxmlformats.org/officeDocument/2006/relationships/webSettings" Target="webSettings.xml"/><Relationship Id="rId9" Type="http://schemas.openxmlformats.org/officeDocument/2006/relationships/hyperlink" Target="https://internet.garant.ru/" TargetMode="External"/><Relationship Id="rId14"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6046</Words>
  <Characters>34463</Characters>
  <Application>Microsoft Office Word</Application>
  <DocSecurity>0</DocSecurity>
  <Lines>287</Lines>
  <Paragraphs>80</Paragraphs>
  <ScaleCrop>false</ScaleCrop>
  <Company>SPecialiST RePack</Company>
  <LinksUpToDate>false</LinksUpToDate>
  <CharactersWithSpaces>40429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BoxIT</dc:creator>
  <cp:keywords/>
  <dc:description/>
  <cp:lastModifiedBy>BoxIT</cp:lastModifiedBy>
  <cp:revision>2</cp:revision>
  <dcterms:created xsi:type="dcterms:W3CDTF">2020-05-20T11:41:00Z</dcterms:created>
  <dcterms:modified xsi:type="dcterms:W3CDTF">2020-05-20T11:41:00Z</dcterms:modified>
</cp:coreProperties>
</file>